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7F0C8" w14:textId="57618E8C" w:rsidR="005A0C53" w:rsidRPr="009349DB" w:rsidRDefault="005A0C53" w:rsidP="005A0C53">
      <w:pPr>
        <w:pStyle w:val="a5"/>
        <w:spacing w:after="240"/>
        <w:jc w:val="right"/>
        <w:rPr>
          <w:rFonts w:ascii="Times New Roman" w:hAnsi="Times New Roman"/>
          <w:sz w:val="28"/>
          <w:szCs w:val="28"/>
        </w:rPr>
      </w:pPr>
      <w:r w:rsidRPr="009349DB">
        <w:rPr>
          <w:rFonts w:ascii="Times New Roman" w:hAnsi="Times New Roman"/>
          <w:sz w:val="28"/>
          <w:szCs w:val="28"/>
        </w:rPr>
        <w:t>Приложение 1</w:t>
      </w:r>
    </w:p>
    <w:p w14:paraId="3ACFA07B" w14:textId="7E272CA0" w:rsidR="00A4600C" w:rsidRPr="009349DB" w:rsidRDefault="00A4600C" w:rsidP="0006227C">
      <w:pPr>
        <w:pStyle w:val="a5"/>
        <w:ind w:left="1134" w:right="1134"/>
        <w:jc w:val="center"/>
        <w:rPr>
          <w:rFonts w:ascii="Times New Roman" w:hAnsi="Times New Roman"/>
          <w:sz w:val="28"/>
          <w:szCs w:val="28"/>
        </w:rPr>
      </w:pPr>
      <w:r w:rsidRPr="009349DB">
        <w:rPr>
          <w:rFonts w:ascii="Times New Roman" w:hAnsi="Times New Roman"/>
          <w:sz w:val="28"/>
          <w:szCs w:val="28"/>
        </w:rPr>
        <w:t>Информация</w:t>
      </w:r>
    </w:p>
    <w:p w14:paraId="4A4C6706" w14:textId="2C739576" w:rsidR="00C12697" w:rsidRPr="009349DB" w:rsidRDefault="00793B1F" w:rsidP="0006227C">
      <w:pPr>
        <w:pStyle w:val="a5"/>
        <w:ind w:left="1134" w:right="1134"/>
        <w:jc w:val="center"/>
        <w:rPr>
          <w:rFonts w:ascii="Times New Roman" w:hAnsi="Times New Roman"/>
          <w:sz w:val="28"/>
          <w:szCs w:val="28"/>
        </w:rPr>
      </w:pPr>
      <w:r w:rsidRPr="009349DB">
        <w:rPr>
          <w:rFonts w:ascii="Times New Roman" w:hAnsi="Times New Roman"/>
          <w:sz w:val="28"/>
          <w:szCs w:val="28"/>
        </w:rPr>
        <w:t xml:space="preserve">администрации городского </w:t>
      </w:r>
      <w:r w:rsidR="00626555" w:rsidRPr="009349DB">
        <w:rPr>
          <w:rFonts w:ascii="Times New Roman" w:hAnsi="Times New Roman"/>
          <w:sz w:val="28"/>
          <w:szCs w:val="28"/>
        </w:rPr>
        <w:t>округа Тольятти</w:t>
      </w:r>
      <w:r w:rsidR="009D3BD1" w:rsidRPr="009349DB">
        <w:rPr>
          <w:rFonts w:ascii="Times New Roman" w:hAnsi="Times New Roman"/>
          <w:sz w:val="28"/>
          <w:szCs w:val="28"/>
        </w:rPr>
        <w:t xml:space="preserve"> о состоянии инженерных сетей городского округа Тольятти и реализации мероприятий по их содержанию и ремонту</w:t>
      </w:r>
      <w:r w:rsidR="003666ED" w:rsidRPr="009349DB">
        <w:rPr>
          <w:rFonts w:ascii="Times New Roman" w:hAnsi="Times New Roman"/>
          <w:sz w:val="28"/>
          <w:szCs w:val="28"/>
        </w:rPr>
        <w:t xml:space="preserve"> за 202</w:t>
      </w:r>
      <w:r w:rsidR="009349DB">
        <w:rPr>
          <w:rFonts w:ascii="Times New Roman" w:hAnsi="Times New Roman"/>
          <w:sz w:val="28"/>
          <w:szCs w:val="28"/>
        </w:rPr>
        <w:t>4</w:t>
      </w:r>
      <w:r w:rsidR="003666ED" w:rsidRPr="009349DB">
        <w:rPr>
          <w:rFonts w:ascii="Times New Roman" w:hAnsi="Times New Roman"/>
          <w:sz w:val="28"/>
          <w:szCs w:val="28"/>
        </w:rPr>
        <w:t xml:space="preserve"> год и планах на 202</w:t>
      </w:r>
      <w:r w:rsidR="009349DB">
        <w:rPr>
          <w:rFonts w:ascii="Times New Roman" w:hAnsi="Times New Roman"/>
          <w:sz w:val="28"/>
          <w:szCs w:val="28"/>
        </w:rPr>
        <w:t>5</w:t>
      </w:r>
      <w:r w:rsidR="003666ED" w:rsidRPr="009349DB">
        <w:rPr>
          <w:rFonts w:ascii="Times New Roman" w:hAnsi="Times New Roman"/>
          <w:sz w:val="28"/>
          <w:szCs w:val="28"/>
        </w:rPr>
        <w:t xml:space="preserve"> год</w:t>
      </w:r>
    </w:p>
    <w:p w14:paraId="701930EF" w14:textId="77777777" w:rsidR="0053554E" w:rsidRDefault="0053554E" w:rsidP="00A4600C">
      <w:pPr>
        <w:pStyle w:val="a5"/>
        <w:spacing w:line="276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DD004E2" w14:textId="77777777" w:rsidR="00D16046" w:rsidRDefault="00D16046" w:rsidP="00A4600C">
      <w:pPr>
        <w:pStyle w:val="a5"/>
        <w:spacing w:line="276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A5739C2" w14:textId="77777777" w:rsidR="002C77F8" w:rsidRDefault="002C77F8" w:rsidP="00A4600C">
      <w:pPr>
        <w:pStyle w:val="a5"/>
        <w:spacing w:line="276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3E4F921" w14:textId="77777777" w:rsidR="00444271" w:rsidRPr="00256624" w:rsidRDefault="00444271" w:rsidP="00A4600C">
      <w:pPr>
        <w:pStyle w:val="a5"/>
        <w:spacing w:line="276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1774646" w14:textId="77777777" w:rsidR="00CB3B0C" w:rsidRPr="00025A50" w:rsidRDefault="00CB3B0C" w:rsidP="00CB3B0C">
      <w:pPr>
        <w:pStyle w:val="a5"/>
        <w:spacing w:before="120"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25A50">
        <w:rPr>
          <w:rFonts w:ascii="Times New Roman" w:hAnsi="Times New Roman"/>
          <w:b/>
          <w:sz w:val="24"/>
          <w:szCs w:val="24"/>
        </w:rPr>
        <w:t>1. Система теплоснабжения</w:t>
      </w:r>
    </w:p>
    <w:p w14:paraId="27CFB23D" w14:textId="3EE74FD0" w:rsidR="00CB3B0C" w:rsidRPr="006B0995" w:rsidRDefault="00CB3B0C" w:rsidP="003E20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0995">
        <w:rPr>
          <w:rFonts w:ascii="Times New Roman" w:hAnsi="Times New Roman"/>
          <w:sz w:val="24"/>
          <w:szCs w:val="24"/>
        </w:rPr>
        <w:t>Общая протяженность тепловых сетей городского округа Тольятти, с</w:t>
      </w:r>
      <w:r w:rsidR="003E20D2" w:rsidRPr="006B0995">
        <w:rPr>
          <w:rFonts w:ascii="Times New Roman" w:hAnsi="Times New Roman"/>
          <w:sz w:val="24"/>
          <w:szCs w:val="24"/>
        </w:rPr>
        <w:t xml:space="preserve"> учетом выявленных на конец 202</w:t>
      </w:r>
      <w:r w:rsidR="00025A50" w:rsidRPr="006B0995">
        <w:rPr>
          <w:rFonts w:ascii="Times New Roman" w:hAnsi="Times New Roman"/>
          <w:sz w:val="24"/>
          <w:szCs w:val="24"/>
        </w:rPr>
        <w:t>4</w:t>
      </w:r>
      <w:r w:rsidRPr="006B0995">
        <w:rPr>
          <w:rFonts w:ascii="Times New Roman" w:hAnsi="Times New Roman"/>
          <w:sz w:val="24"/>
          <w:szCs w:val="24"/>
        </w:rPr>
        <w:t xml:space="preserve"> года бесхозяйных сетей </w:t>
      </w:r>
      <w:r w:rsidR="003E20D2" w:rsidRPr="006B0995">
        <w:rPr>
          <w:rFonts w:ascii="Times New Roman" w:eastAsia="Times New Roman" w:hAnsi="Times New Roman"/>
          <w:sz w:val="24"/>
          <w:szCs w:val="24"/>
        </w:rPr>
        <w:t>в двухтрубном исчислении составляет 6</w:t>
      </w:r>
      <w:r w:rsidR="006B0995" w:rsidRPr="006B0995">
        <w:rPr>
          <w:rFonts w:ascii="Times New Roman" w:eastAsia="Times New Roman" w:hAnsi="Times New Roman"/>
          <w:sz w:val="24"/>
          <w:szCs w:val="24"/>
        </w:rPr>
        <w:t>71,3</w:t>
      </w:r>
      <w:r w:rsidR="003E20D2" w:rsidRPr="006B0995">
        <w:rPr>
          <w:rFonts w:ascii="Times New Roman" w:eastAsia="Times New Roman" w:hAnsi="Times New Roman"/>
          <w:sz w:val="24"/>
          <w:szCs w:val="24"/>
        </w:rPr>
        <w:t xml:space="preserve"> км.</w:t>
      </w:r>
      <w:r w:rsidRPr="006B0995">
        <w:rPr>
          <w:rFonts w:ascii="Times New Roman" w:hAnsi="Times New Roman"/>
          <w:sz w:val="24"/>
          <w:szCs w:val="24"/>
        </w:rPr>
        <w:t>, в том числе по районам города:</w:t>
      </w:r>
    </w:p>
    <w:p w14:paraId="65F59A96" w14:textId="438EF18A" w:rsidR="00CB3B0C" w:rsidRPr="00FD55CF" w:rsidRDefault="00CB3B0C" w:rsidP="00732DFA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D55CF">
        <w:rPr>
          <w:rFonts w:ascii="Times New Roman" w:hAnsi="Times New Roman"/>
          <w:sz w:val="24"/>
          <w:szCs w:val="24"/>
        </w:rPr>
        <w:t>в Автозаводском районе –</w:t>
      </w:r>
      <w:r w:rsidR="008568C7" w:rsidRPr="00FD55CF">
        <w:rPr>
          <w:rFonts w:ascii="Times New Roman" w:hAnsi="Times New Roman"/>
          <w:sz w:val="24"/>
          <w:szCs w:val="24"/>
        </w:rPr>
        <w:t>3</w:t>
      </w:r>
      <w:r w:rsidR="006B0995" w:rsidRPr="00FD55CF">
        <w:rPr>
          <w:rFonts w:ascii="Times New Roman" w:hAnsi="Times New Roman"/>
          <w:sz w:val="24"/>
          <w:szCs w:val="24"/>
        </w:rPr>
        <w:t>25,6</w:t>
      </w:r>
      <w:r w:rsidR="004B6ECF" w:rsidRPr="00FD55CF">
        <w:rPr>
          <w:rFonts w:ascii="Times New Roman" w:hAnsi="Times New Roman"/>
          <w:sz w:val="24"/>
          <w:szCs w:val="24"/>
        </w:rPr>
        <w:t xml:space="preserve"> км</w:t>
      </w:r>
      <w:r w:rsidR="005C324D" w:rsidRPr="00FD55CF">
        <w:rPr>
          <w:rFonts w:ascii="Times New Roman" w:hAnsi="Times New Roman"/>
          <w:sz w:val="24"/>
          <w:szCs w:val="24"/>
        </w:rPr>
        <w:t>. (4</w:t>
      </w:r>
      <w:r w:rsidR="006B0995" w:rsidRPr="00FD55CF">
        <w:rPr>
          <w:rFonts w:ascii="Times New Roman" w:hAnsi="Times New Roman"/>
          <w:sz w:val="24"/>
          <w:szCs w:val="24"/>
        </w:rPr>
        <w:t>8</w:t>
      </w:r>
      <w:r w:rsidR="005C324D" w:rsidRPr="00FD55CF">
        <w:rPr>
          <w:rFonts w:ascii="Times New Roman" w:hAnsi="Times New Roman"/>
          <w:sz w:val="24"/>
          <w:szCs w:val="24"/>
        </w:rPr>
        <w:t>,</w:t>
      </w:r>
      <w:r w:rsidR="006B0995" w:rsidRPr="00FD55CF">
        <w:rPr>
          <w:rFonts w:ascii="Times New Roman" w:hAnsi="Times New Roman"/>
          <w:sz w:val="24"/>
          <w:szCs w:val="24"/>
        </w:rPr>
        <w:t>5</w:t>
      </w:r>
      <w:r w:rsidR="00004725" w:rsidRPr="00FD55CF">
        <w:rPr>
          <w:rFonts w:ascii="Times New Roman" w:hAnsi="Times New Roman"/>
          <w:sz w:val="24"/>
          <w:szCs w:val="24"/>
        </w:rPr>
        <w:t xml:space="preserve"> </w:t>
      </w:r>
      <w:r w:rsidRPr="00FD55CF">
        <w:rPr>
          <w:rFonts w:ascii="Times New Roman" w:hAnsi="Times New Roman"/>
          <w:sz w:val="24"/>
          <w:szCs w:val="24"/>
        </w:rPr>
        <w:t>%);</w:t>
      </w:r>
    </w:p>
    <w:p w14:paraId="1A3850D3" w14:textId="50C67AD2" w:rsidR="00CB3B0C" w:rsidRPr="00FD55CF" w:rsidRDefault="00CB3B0C" w:rsidP="00732DFA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D55CF">
        <w:rPr>
          <w:rFonts w:ascii="Times New Roman" w:hAnsi="Times New Roman"/>
          <w:sz w:val="24"/>
          <w:szCs w:val="24"/>
        </w:rPr>
        <w:t>в Центральном</w:t>
      </w:r>
      <w:r w:rsidR="003E20D2" w:rsidRPr="00FD55CF">
        <w:rPr>
          <w:rFonts w:ascii="Times New Roman" w:hAnsi="Times New Roman"/>
          <w:sz w:val="24"/>
          <w:szCs w:val="24"/>
        </w:rPr>
        <w:t xml:space="preserve"> районе – </w:t>
      </w:r>
      <w:r w:rsidR="006B0995" w:rsidRPr="00FD55CF">
        <w:rPr>
          <w:rFonts w:ascii="Times New Roman" w:hAnsi="Times New Roman"/>
          <w:sz w:val="24"/>
          <w:szCs w:val="24"/>
        </w:rPr>
        <w:t>203</w:t>
      </w:r>
      <w:r w:rsidR="004B6ECF" w:rsidRPr="00FD55CF">
        <w:rPr>
          <w:rFonts w:ascii="Times New Roman" w:hAnsi="Times New Roman"/>
          <w:sz w:val="24"/>
          <w:szCs w:val="24"/>
        </w:rPr>
        <w:t xml:space="preserve"> км</w:t>
      </w:r>
      <w:r w:rsidRPr="00FD55CF">
        <w:rPr>
          <w:rFonts w:ascii="Times New Roman" w:hAnsi="Times New Roman"/>
          <w:sz w:val="24"/>
          <w:szCs w:val="24"/>
        </w:rPr>
        <w:t>. (</w:t>
      </w:r>
      <w:r w:rsidR="00004725" w:rsidRPr="00FD55CF">
        <w:rPr>
          <w:rFonts w:ascii="Times New Roman" w:hAnsi="Times New Roman"/>
          <w:sz w:val="24"/>
          <w:szCs w:val="24"/>
        </w:rPr>
        <w:t>30</w:t>
      </w:r>
      <w:r w:rsidR="006B0995" w:rsidRPr="00FD55CF">
        <w:rPr>
          <w:rFonts w:ascii="Times New Roman" w:hAnsi="Times New Roman"/>
          <w:sz w:val="24"/>
          <w:szCs w:val="24"/>
        </w:rPr>
        <w:t>,2</w:t>
      </w:r>
      <w:r w:rsidR="00004725" w:rsidRPr="00FD55CF">
        <w:rPr>
          <w:rFonts w:ascii="Times New Roman" w:hAnsi="Times New Roman"/>
          <w:sz w:val="24"/>
          <w:szCs w:val="24"/>
        </w:rPr>
        <w:t xml:space="preserve"> </w:t>
      </w:r>
      <w:r w:rsidRPr="00FD55CF">
        <w:rPr>
          <w:rFonts w:ascii="Times New Roman" w:hAnsi="Times New Roman"/>
          <w:sz w:val="24"/>
          <w:szCs w:val="24"/>
        </w:rPr>
        <w:t xml:space="preserve">%); </w:t>
      </w:r>
    </w:p>
    <w:p w14:paraId="7D816A71" w14:textId="4BE11608" w:rsidR="00CB3B0C" w:rsidRPr="00FD55CF" w:rsidRDefault="005C324D" w:rsidP="00732DFA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D55CF">
        <w:rPr>
          <w:rFonts w:ascii="Times New Roman" w:hAnsi="Times New Roman"/>
          <w:sz w:val="24"/>
          <w:szCs w:val="24"/>
        </w:rPr>
        <w:t xml:space="preserve">в Комсомольском районе – </w:t>
      </w:r>
      <w:r w:rsidR="00004725" w:rsidRPr="00FD55CF">
        <w:rPr>
          <w:rFonts w:ascii="Times New Roman" w:hAnsi="Times New Roman"/>
          <w:sz w:val="24"/>
          <w:szCs w:val="24"/>
        </w:rPr>
        <w:t>14</w:t>
      </w:r>
      <w:r w:rsidR="006B0995" w:rsidRPr="00FD55CF">
        <w:rPr>
          <w:rFonts w:ascii="Times New Roman" w:hAnsi="Times New Roman"/>
          <w:sz w:val="24"/>
          <w:szCs w:val="24"/>
        </w:rPr>
        <w:t>2,6</w:t>
      </w:r>
      <w:r w:rsidR="004B6ECF" w:rsidRPr="00FD55CF">
        <w:rPr>
          <w:rFonts w:ascii="Times New Roman" w:hAnsi="Times New Roman"/>
          <w:sz w:val="24"/>
          <w:szCs w:val="24"/>
        </w:rPr>
        <w:t xml:space="preserve"> км</w:t>
      </w:r>
      <w:r w:rsidRPr="00FD55CF">
        <w:rPr>
          <w:rFonts w:ascii="Times New Roman" w:hAnsi="Times New Roman"/>
          <w:sz w:val="24"/>
          <w:szCs w:val="24"/>
        </w:rPr>
        <w:t>. (2</w:t>
      </w:r>
      <w:r w:rsidR="006B0995" w:rsidRPr="00FD55CF">
        <w:rPr>
          <w:rFonts w:ascii="Times New Roman" w:hAnsi="Times New Roman"/>
          <w:sz w:val="24"/>
          <w:szCs w:val="24"/>
        </w:rPr>
        <w:t>1</w:t>
      </w:r>
      <w:r w:rsidR="00004725" w:rsidRPr="00FD55CF">
        <w:rPr>
          <w:rFonts w:ascii="Times New Roman" w:hAnsi="Times New Roman"/>
          <w:sz w:val="24"/>
          <w:szCs w:val="24"/>
        </w:rPr>
        <w:t>,</w:t>
      </w:r>
      <w:r w:rsidR="00FD55CF" w:rsidRPr="00FD55CF">
        <w:rPr>
          <w:rFonts w:ascii="Times New Roman" w:hAnsi="Times New Roman"/>
          <w:sz w:val="24"/>
          <w:szCs w:val="24"/>
        </w:rPr>
        <w:t>3</w:t>
      </w:r>
      <w:r w:rsidR="00004725" w:rsidRPr="00FD55CF">
        <w:rPr>
          <w:rFonts w:ascii="Times New Roman" w:hAnsi="Times New Roman"/>
          <w:sz w:val="24"/>
          <w:szCs w:val="24"/>
        </w:rPr>
        <w:t xml:space="preserve"> </w:t>
      </w:r>
      <w:r w:rsidR="00CB3B0C" w:rsidRPr="00FD55CF">
        <w:rPr>
          <w:rFonts w:ascii="Times New Roman" w:hAnsi="Times New Roman"/>
          <w:sz w:val="24"/>
          <w:szCs w:val="24"/>
        </w:rPr>
        <w:t>%).</w:t>
      </w:r>
    </w:p>
    <w:p w14:paraId="0B0C12C8" w14:textId="17BB1962" w:rsidR="00682A89" w:rsidRPr="00451701" w:rsidRDefault="00682A89" w:rsidP="00682A89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701">
        <w:rPr>
          <w:rFonts w:ascii="Times New Roman" w:hAnsi="Times New Roman"/>
          <w:sz w:val="24"/>
          <w:szCs w:val="24"/>
        </w:rPr>
        <w:t xml:space="preserve">Процент ветхих сетей от общей протяженности тепловых сетей города составляет </w:t>
      </w:r>
      <w:r w:rsidR="00451701">
        <w:rPr>
          <w:rFonts w:ascii="Times New Roman" w:hAnsi="Times New Roman"/>
          <w:sz w:val="24"/>
          <w:szCs w:val="24"/>
        </w:rPr>
        <w:t>–</w:t>
      </w:r>
      <w:r w:rsidRPr="00451701">
        <w:rPr>
          <w:rFonts w:ascii="Times New Roman" w:hAnsi="Times New Roman"/>
          <w:sz w:val="24"/>
          <w:szCs w:val="24"/>
        </w:rPr>
        <w:t xml:space="preserve"> 3</w:t>
      </w:r>
      <w:r w:rsidR="00451701">
        <w:rPr>
          <w:rFonts w:ascii="Times New Roman" w:hAnsi="Times New Roman"/>
          <w:sz w:val="24"/>
          <w:szCs w:val="24"/>
        </w:rPr>
        <w:t>5,7</w:t>
      </w:r>
      <w:r w:rsidRPr="00451701">
        <w:rPr>
          <w:rFonts w:ascii="Times New Roman" w:hAnsi="Times New Roman"/>
          <w:sz w:val="24"/>
          <w:szCs w:val="24"/>
        </w:rPr>
        <w:t>% (2</w:t>
      </w:r>
      <w:r w:rsidR="00451701">
        <w:rPr>
          <w:rFonts w:ascii="Times New Roman" w:hAnsi="Times New Roman"/>
          <w:sz w:val="24"/>
          <w:szCs w:val="24"/>
        </w:rPr>
        <w:t>40</w:t>
      </w:r>
      <w:r w:rsidRPr="00451701">
        <w:rPr>
          <w:rFonts w:ascii="Times New Roman" w:hAnsi="Times New Roman"/>
          <w:sz w:val="24"/>
          <w:szCs w:val="24"/>
        </w:rPr>
        <w:t>,</w:t>
      </w:r>
      <w:r w:rsidR="00451701">
        <w:rPr>
          <w:rFonts w:ascii="Times New Roman" w:hAnsi="Times New Roman"/>
          <w:sz w:val="24"/>
          <w:szCs w:val="24"/>
        </w:rPr>
        <w:t>1</w:t>
      </w:r>
      <w:r w:rsidRPr="00451701">
        <w:rPr>
          <w:rFonts w:ascii="Times New Roman" w:hAnsi="Times New Roman"/>
          <w:sz w:val="24"/>
          <w:szCs w:val="24"/>
        </w:rPr>
        <w:t xml:space="preserve"> км.), в том числе по районам города:</w:t>
      </w:r>
    </w:p>
    <w:p w14:paraId="69392C9D" w14:textId="311C85DA" w:rsidR="00682A89" w:rsidRPr="00451701" w:rsidRDefault="00682A89" w:rsidP="00682A89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51701">
        <w:rPr>
          <w:rFonts w:ascii="Times New Roman" w:hAnsi="Times New Roman"/>
          <w:sz w:val="24"/>
          <w:szCs w:val="24"/>
        </w:rPr>
        <w:t xml:space="preserve">в Автозаводском районе – </w:t>
      </w:r>
      <w:r w:rsidR="00451701">
        <w:rPr>
          <w:rFonts w:ascii="Times New Roman" w:hAnsi="Times New Roman"/>
          <w:sz w:val="24"/>
          <w:szCs w:val="24"/>
        </w:rPr>
        <w:t>62</w:t>
      </w:r>
      <w:r w:rsidRPr="00451701">
        <w:rPr>
          <w:rFonts w:ascii="Times New Roman" w:hAnsi="Times New Roman"/>
          <w:sz w:val="24"/>
          <w:szCs w:val="24"/>
        </w:rPr>
        <w:t>% (1</w:t>
      </w:r>
      <w:r w:rsidR="00451701">
        <w:rPr>
          <w:rFonts w:ascii="Times New Roman" w:hAnsi="Times New Roman"/>
          <w:sz w:val="24"/>
          <w:szCs w:val="24"/>
        </w:rPr>
        <w:t>50</w:t>
      </w:r>
      <w:r w:rsidRPr="00451701">
        <w:rPr>
          <w:rFonts w:ascii="Times New Roman" w:hAnsi="Times New Roman"/>
          <w:sz w:val="24"/>
          <w:szCs w:val="24"/>
        </w:rPr>
        <w:t xml:space="preserve"> км.);</w:t>
      </w:r>
    </w:p>
    <w:p w14:paraId="51717872" w14:textId="08E31971" w:rsidR="00682A89" w:rsidRPr="00451701" w:rsidRDefault="00682A89" w:rsidP="00682A89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51701">
        <w:rPr>
          <w:rFonts w:ascii="Times New Roman" w:hAnsi="Times New Roman"/>
          <w:sz w:val="24"/>
          <w:szCs w:val="24"/>
        </w:rPr>
        <w:t xml:space="preserve">в Центральном районе – </w:t>
      </w:r>
      <w:r w:rsidR="00451701">
        <w:rPr>
          <w:rFonts w:ascii="Times New Roman" w:hAnsi="Times New Roman"/>
          <w:sz w:val="24"/>
          <w:szCs w:val="24"/>
        </w:rPr>
        <w:t>17,6</w:t>
      </w:r>
      <w:r w:rsidRPr="00451701">
        <w:rPr>
          <w:rFonts w:ascii="Times New Roman" w:hAnsi="Times New Roman"/>
          <w:sz w:val="24"/>
          <w:szCs w:val="24"/>
        </w:rPr>
        <w:t>% (40 км.);</w:t>
      </w:r>
    </w:p>
    <w:p w14:paraId="09269F75" w14:textId="1E94C96A" w:rsidR="00682A89" w:rsidRPr="00451701" w:rsidRDefault="00682A89" w:rsidP="00682A89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51701">
        <w:rPr>
          <w:rFonts w:ascii="Times New Roman" w:hAnsi="Times New Roman"/>
          <w:sz w:val="24"/>
          <w:szCs w:val="24"/>
        </w:rPr>
        <w:t xml:space="preserve">в Комсомольском районе – </w:t>
      </w:r>
      <w:r w:rsidR="00451701">
        <w:rPr>
          <w:rFonts w:ascii="Times New Roman" w:hAnsi="Times New Roman"/>
          <w:sz w:val="24"/>
          <w:szCs w:val="24"/>
        </w:rPr>
        <w:t>20,4</w:t>
      </w:r>
      <w:r w:rsidRPr="00451701">
        <w:rPr>
          <w:rFonts w:ascii="Times New Roman" w:hAnsi="Times New Roman"/>
          <w:sz w:val="24"/>
          <w:szCs w:val="24"/>
        </w:rPr>
        <w:t>% (35,8 км.).</w:t>
      </w:r>
    </w:p>
    <w:p w14:paraId="6A794FA6" w14:textId="22E19CA5" w:rsidR="00586194" w:rsidRPr="007F6652" w:rsidRDefault="00586194" w:rsidP="00586194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6652">
        <w:rPr>
          <w:rFonts w:ascii="Times New Roman" w:hAnsi="Times New Roman"/>
          <w:sz w:val="24"/>
          <w:szCs w:val="24"/>
        </w:rPr>
        <w:t xml:space="preserve">Средний физический износ тепловых сетей городского округа Тольятти составляет </w:t>
      </w:r>
      <w:r w:rsidR="007F6652">
        <w:rPr>
          <w:rFonts w:ascii="Times New Roman" w:hAnsi="Times New Roman"/>
          <w:sz w:val="24"/>
          <w:szCs w:val="24"/>
        </w:rPr>
        <w:t>69</w:t>
      </w:r>
      <w:r w:rsidRPr="007F6652">
        <w:rPr>
          <w:rFonts w:ascii="Times New Roman" w:hAnsi="Times New Roman"/>
          <w:sz w:val="24"/>
          <w:szCs w:val="24"/>
        </w:rPr>
        <w:t>%, в том числе по районам города:</w:t>
      </w:r>
    </w:p>
    <w:p w14:paraId="4AF18006" w14:textId="50D4A4DE" w:rsidR="00586194" w:rsidRPr="007F6652" w:rsidRDefault="00586194" w:rsidP="00586194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6652">
        <w:rPr>
          <w:rFonts w:ascii="Times New Roman" w:hAnsi="Times New Roman"/>
          <w:sz w:val="24"/>
          <w:szCs w:val="24"/>
        </w:rPr>
        <w:t xml:space="preserve">в Автозаводском районе – </w:t>
      </w:r>
      <w:r w:rsidR="007F6652">
        <w:rPr>
          <w:rFonts w:ascii="Times New Roman" w:hAnsi="Times New Roman"/>
          <w:sz w:val="24"/>
          <w:szCs w:val="24"/>
        </w:rPr>
        <w:t>80</w:t>
      </w:r>
      <w:r w:rsidRPr="007F6652">
        <w:rPr>
          <w:rFonts w:ascii="Times New Roman" w:hAnsi="Times New Roman"/>
          <w:sz w:val="24"/>
          <w:szCs w:val="24"/>
        </w:rPr>
        <w:t>%;</w:t>
      </w:r>
    </w:p>
    <w:p w14:paraId="2DC95586" w14:textId="7A4922E1" w:rsidR="00586194" w:rsidRPr="007F6652" w:rsidRDefault="00586194" w:rsidP="00586194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6652">
        <w:rPr>
          <w:rFonts w:ascii="Times New Roman" w:hAnsi="Times New Roman"/>
          <w:sz w:val="24"/>
          <w:szCs w:val="24"/>
        </w:rPr>
        <w:t xml:space="preserve">в Центральном районе – </w:t>
      </w:r>
      <w:r w:rsidR="007F6652">
        <w:rPr>
          <w:rFonts w:ascii="Times New Roman" w:hAnsi="Times New Roman"/>
          <w:sz w:val="24"/>
          <w:szCs w:val="24"/>
        </w:rPr>
        <w:t>59</w:t>
      </w:r>
      <w:r w:rsidRPr="007F6652">
        <w:rPr>
          <w:rFonts w:ascii="Times New Roman" w:hAnsi="Times New Roman"/>
          <w:sz w:val="24"/>
          <w:szCs w:val="24"/>
        </w:rPr>
        <w:t>%;</w:t>
      </w:r>
    </w:p>
    <w:p w14:paraId="1FE2CC60" w14:textId="6253C23C" w:rsidR="00586194" w:rsidRPr="007F6652" w:rsidRDefault="00586194" w:rsidP="00586194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F6652">
        <w:rPr>
          <w:rFonts w:ascii="Times New Roman" w:hAnsi="Times New Roman"/>
          <w:sz w:val="24"/>
          <w:szCs w:val="24"/>
        </w:rPr>
        <w:t>в Комсомольском районе – 6</w:t>
      </w:r>
      <w:r w:rsidR="007F6652">
        <w:rPr>
          <w:rFonts w:ascii="Times New Roman" w:hAnsi="Times New Roman"/>
          <w:sz w:val="24"/>
          <w:szCs w:val="24"/>
        </w:rPr>
        <w:t>0</w:t>
      </w:r>
      <w:r w:rsidRPr="007F6652">
        <w:rPr>
          <w:rFonts w:ascii="Times New Roman" w:hAnsi="Times New Roman"/>
          <w:sz w:val="24"/>
          <w:szCs w:val="24"/>
        </w:rPr>
        <w:t>%.</w:t>
      </w:r>
    </w:p>
    <w:p w14:paraId="49172C7C" w14:textId="440249D2" w:rsidR="00CB3B0C" w:rsidRPr="00025A50" w:rsidRDefault="00CB3B0C" w:rsidP="00CB3B0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A50">
        <w:rPr>
          <w:rFonts w:ascii="Times New Roman" w:hAnsi="Times New Roman"/>
          <w:sz w:val="24"/>
          <w:szCs w:val="24"/>
        </w:rPr>
        <w:t>Средний процент износа оборудования на объектах теплоснабжения, котельных, составляет</w:t>
      </w:r>
      <w:r w:rsidR="003D73D0" w:rsidRPr="00025A50">
        <w:rPr>
          <w:rFonts w:ascii="Times New Roman" w:hAnsi="Times New Roman"/>
          <w:sz w:val="24"/>
          <w:szCs w:val="24"/>
        </w:rPr>
        <w:t xml:space="preserve"> – 7</w:t>
      </w:r>
      <w:r w:rsidR="00F91238" w:rsidRPr="00025A50">
        <w:rPr>
          <w:rFonts w:ascii="Times New Roman" w:hAnsi="Times New Roman"/>
          <w:sz w:val="24"/>
          <w:szCs w:val="24"/>
        </w:rPr>
        <w:t>0</w:t>
      </w:r>
      <w:r w:rsidRPr="00025A50">
        <w:rPr>
          <w:rFonts w:ascii="Times New Roman" w:hAnsi="Times New Roman"/>
          <w:sz w:val="24"/>
          <w:szCs w:val="24"/>
        </w:rPr>
        <w:t>%.</w:t>
      </w:r>
    </w:p>
    <w:p w14:paraId="19125ADB" w14:textId="2B1BD064" w:rsidR="00CB3B0C" w:rsidRPr="00025A50" w:rsidRDefault="00CB3B0C" w:rsidP="00CB3B0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A50">
        <w:rPr>
          <w:rFonts w:ascii="Times New Roman" w:hAnsi="Times New Roman"/>
          <w:sz w:val="24"/>
          <w:szCs w:val="24"/>
        </w:rPr>
        <w:t>В связи с территориальной разобщенностью административных районов</w:t>
      </w:r>
      <w:r w:rsidR="00827776" w:rsidRPr="00025A50">
        <w:rPr>
          <w:rFonts w:ascii="Times New Roman" w:hAnsi="Times New Roman"/>
          <w:sz w:val="24"/>
          <w:szCs w:val="24"/>
        </w:rPr>
        <w:t xml:space="preserve"> </w:t>
      </w:r>
      <w:r w:rsidRPr="00025A50">
        <w:rPr>
          <w:rFonts w:ascii="Times New Roman" w:hAnsi="Times New Roman"/>
          <w:sz w:val="24"/>
          <w:szCs w:val="24"/>
        </w:rPr>
        <w:t>города</w:t>
      </w:r>
      <w:r w:rsidR="00827776" w:rsidRPr="00025A50">
        <w:rPr>
          <w:rFonts w:ascii="Times New Roman" w:hAnsi="Times New Roman"/>
          <w:sz w:val="24"/>
          <w:szCs w:val="24"/>
        </w:rPr>
        <w:t xml:space="preserve"> </w:t>
      </w:r>
      <w:r w:rsidRPr="00025A50">
        <w:rPr>
          <w:rFonts w:ascii="Times New Roman" w:hAnsi="Times New Roman"/>
          <w:sz w:val="24"/>
          <w:szCs w:val="24"/>
        </w:rPr>
        <w:t>и</w:t>
      </w:r>
      <w:r w:rsidR="00827776" w:rsidRPr="00025A50">
        <w:rPr>
          <w:rFonts w:ascii="Times New Roman" w:hAnsi="Times New Roman"/>
          <w:sz w:val="24"/>
          <w:szCs w:val="24"/>
        </w:rPr>
        <w:t xml:space="preserve"> с</w:t>
      </w:r>
      <w:r w:rsidRPr="00025A50">
        <w:rPr>
          <w:rFonts w:ascii="Times New Roman" w:hAnsi="Times New Roman"/>
          <w:sz w:val="24"/>
          <w:szCs w:val="24"/>
        </w:rPr>
        <w:t>истемы</w:t>
      </w:r>
      <w:r w:rsidR="00827776" w:rsidRPr="00025A50">
        <w:rPr>
          <w:rFonts w:ascii="Times New Roman" w:hAnsi="Times New Roman"/>
          <w:sz w:val="24"/>
          <w:szCs w:val="24"/>
        </w:rPr>
        <w:t xml:space="preserve"> </w:t>
      </w:r>
      <w:r w:rsidRPr="00025A50">
        <w:rPr>
          <w:rFonts w:ascii="Times New Roman" w:hAnsi="Times New Roman"/>
          <w:sz w:val="24"/>
          <w:szCs w:val="24"/>
        </w:rPr>
        <w:t>теплоснабжения сформированы независимо друг от друга и</w:t>
      </w:r>
      <w:r w:rsidR="00827776" w:rsidRPr="00025A50">
        <w:rPr>
          <w:rFonts w:ascii="Times New Roman" w:hAnsi="Times New Roman"/>
          <w:sz w:val="24"/>
          <w:szCs w:val="24"/>
        </w:rPr>
        <w:t xml:space="preserve"> </w:t>
      </w:r>
      <w:r w:rsidRPr="00025A50">
        <w:rPr>
          <w:rFonts w:ascii="Times New Roman" w:hAnsi="Times New Roman"/>
          <w:sz w:val="24"/>
          <w:szCs w:val="24"/>
        </w:rPr>
        <w:t>имеют существенные различия в схемах теплоснабжения, формах собственности и организации эксплуатации тепловых сетей.</w:t>
      </w:r>
      <w:r w:rsidR="00444271">
        <w:rPr>
          <w:rFonts w:ascii="Times New Roman" w:hAnsi="Times New Roman"/>
          <w:sz w:val="24"/>
          <w:szCs w:val="24"/>
        </w:rPr>
        <w:br/>
      </w:r>
    </w:p>
    <w:p w14:paraId="578EF8D7" w14:textId="77777777" w:rsidR="00740C3C" w:rsidRPr="00025A50" w:rsidRDefault="00740C3C" w:rsidP="00740C3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F67A9">
        <w:rPr>
          <w:rFonts w:ascii="Times New Roman" w:hAnsi="Times New Roman"/>
          <w:sz w:val="24"/>
          <w:szCs w:val="24"/>
          <w:u w:val="single"/>
        </w:rPr>
        <w:t>Автозаводский район</w:t>
      </w:r>
    </w:p>
    <w:p w14:paraId="68282DC7" w14:textId="77777777" w:rsidR="0054403E" w:rsidRPr="00025A50" w:rsidRDefault="0054403E" w:rsidP="0054403E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A50">
        <w:rPr>
          <w:rFonts w:ascii="Times New Roman" w:hAnsi="Times New Roman"/>
          <w:sz w:val="24"/>
          <w:szCs w:val="24"/>
        </w:rPr>
        <w:t>Эксплуатацию и содержание тепловых сетей в районе осуществля</w:t>
      </w:r>
      <w:r>
        <w:rPr>
          <w:rFonts w:ascii="Times New Roman" w:hAnsi="Times New Roman"/>
          <w:sz w:val="24"/>
          <w:szCs w:val="24"/>
        </w:rPr>
        <w:t>ю</w:t>
      </w:r>
      <w:r w:rsidRPr="00025A50">
        <w:rPr>
          <w:rFonts w:ascii="Times New Roman" w:hAnsi="Times New Roman"/>
          <w:sz w:val="24"/>
          <w:szCs w:val="24"/>
        </w:rPr>
        <w:t>т «Тольяттинские тепловые сети» филиал «Самарский» ПАО «Т Плюс».</w:t>
      </w:r>
    </w:p>
    <w:p w14:paraId="0293D661" w14:textId="1C2150A9" w:rsidR="00740C3C" w:rsidRDefault="00812A9D" w:rsidP="00740C3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D5">
        <w:rPr>
          <w:rFonts w:ascii="Times New Roman" w:hAnsi="Times New Roman"/>
          <w:sz w:val="24"/>
          <w:szCs w:val="24"/>
        </w:rPr>
        <w:t>Общая протяженность тепловых сетей</w:t>
      </w:r>
      <w:r>
        <w:rPr>
          <w:rFonts w:ascii="Times New Roman" w:hAnsi="Times New Roman"/>
          <w:sz w:val="24"/>
          <w:szCs w:val="24"/>
        </w:rPr>
        <w:t xml:space="preserve"> в двухтрубном исчислении - </w:t>
      </w:r>
      <w:r w:rsidR="00740C3C" w:rsidRPr="0090607B">
        <w:rPr>
          <w:rFonts w:ascii="Times New Roman" w:eastAsia="Calibri" w:hAnsi="Times New Roman"/>
          <w:sz w:val="24"/>
        </w:rPr>
        <w:t>3</w:t>
      </w:r>
      <w:r w:rsidR="0090607B" w:rsidRPr="0090607B">
        <w:rPr>
          <w:rFonts w:ascii="Times New Roman" w:eastAsia="Calibri" w:hAnsi="Times New Roman"/>
          <w:sz w:val="24"/>
        </w:rPr>
        <w:t>25</w:t>
      </w:r>
      <w:r w:rsidR="00740C3C" w:rsidRPr="0090607B">
        <w:rPr>
          <w:rFonts w:ascii="Times New Roman" w:eastAsia="Calibri" w:hAnsi="Times New Roman"/>
          <w:sz w:val="24"/>
        </w:rPr>
        <w:t xml:space="preserve">,6 </w:t>
      </w:r>
      <w:r w:rsidR="00740C3C" w:rsidRPr="0090607B">
        <w:rPr>
          <w:rFonts w:ascii="Times New Roman" w:hAnsi="Times New Roman"/>
          <w:sz w:val="24"/>
          <w:szCs w:val="24"/>
        </w:rPr>
        <w:t xml:space="preserve">км., </w:t>
      </w:r>
      <w:r w:rsidR="0054403E" w:rsidRPr="00EC148A">
        <w:rPr>
          <w:rFonts w:ascii="Times New Roman" w:hAnsi="Times New Roman"/>
          <w:sz w:val="24"/>
          <w:szCs w:val="24"/>
        </w:rPr>
        <w:t>ЦТП – 43 ед.</w:t>
      </w:r>
    </w:p>
    <w:p w14:paraId="445857EC" w14:textId="77777777" w:rsidR="00270003" w:rsidRPr="00DD29A8" w:rsidRDefault="00270003" w:rsidP="00270003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9A8">
        <w:rPr>
          <w:rFonts w:ascii="Times New Roman" w:hAnsi="Times New Roman"/>
          <w:sz w:val="24"/>
          <w:szCs w:val="24"/>
        </w:rPr>
        <w:t>Тепловые сети района обслуживаются следующим образом:</w:t>
      </w:r>
    </w:p>
    <w:p w14:paraId="7C93F744" w14:textId="06D529A1" w:rsidR="00740C3C" w:rsidRPr="00A801EA" w:rsidRDefault="000E758F" w:rsidP="00B23BFF">
      <w:pPr>
        <w:pStyle w:val="a5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801EA">
        <w:rPr>
          <w:rFonts w:ascii="Times New Roman" w:hAnsi="Times New Roman"/>
          <w:sz w:val="24"/>
          <w:szCs w:val="24"/>
        </w:rPr>
        <w:lastRenderedPageBreak/>
        <w:t>3</w:t>
      </w:r>
      <w:r w:rsidR="005B1A40">
        <w:rPr>
          <w:rFonts w:ascii="Times New Roman" w:hAnsi="Times New Roman"/>
          <w:sz w:val="24"/>
          <w:szCs w:val="24"/>
        </w:rPr>
        <w:t>11,5</w:t>
      </w:r>
      <w:r w:rsidR="00740C3C" w:rsidRPr="00A801EA">
        <w:rPr>
          <w:rFonts w:ascii="Times New Roman" w:hAnsi="Times New Roman"/>
          <w:sz w:val="24"/>
          <w:szCs w:val="24"/>
        </w:rPr>
        <w:t xml:space="preserve"> км. – в эксплуатации </w:t>
      </w:r>
      <w:r w:rsidR="00794B05">
        <w:rPr>
          <w:rFonts w:ascii="Times New Roman" w:hAnsi="Times New Roman"/>
          <w:sz w:val="24"/>
          <w:szCs w:val="24"/>
        </w:rPr>
        <w:t>ПАО «Т Плюс»</w:t>
      </w:r>
      <w:r w:rsidR="00740C3C" w:rsidRPr="00A801EA">
        <w:rPr>
          <w:rFonts w:ascii="Times New Roman" w:hAnsi="Times New Roman"/>
          <w:sz w:val="24"/>
          <w:szCs w:val="24"/>
        </w:rPr>
        <w:t xml:space="preserve"> (в том числе магистральных –173,92 км.)</w:t>
      </w:r>
      <w:r w:rsidR="00EA37B6">
        <w:rPr>
          <w:rFonts w:ascii="Times New Roman" w:hAnsi="Times New Roman"/>
          <w:sz w:val="24"/>
          <w:szCs w:val="24"/>
        </w:rPr>
        <w:t xml:space="preserve"> </w:t>
      </w:r>
      <w:r w:rsidR="00EA37B6" w:rsidRPr="008752EA">
        <w:rPr>
          <w:rFonts w:ascii="Times New Roman" w:hAnsi="Times New Roman"/>
          <w:sz w:val="24"/>
          <w:szCs w:val="24"/>
        </w:rPr>
        <w:t xml:space="preserve">из них </w:t>
      </w:r>
      <w:r w:rsidR="00EA37B6">
        <w:rPr>
          <w:rFonts w:ascii="Times New Roman" w:hAnsi="Times New Roman"/>
          <w:sz w:val="24"/>
          <w:szCs w:val="24"/>
        </w:rPr>
        <w:t>36,91 км.</w:t>
      </w:r>
      <w:r w:rsidR="00EA37B6" w:rsidRPr="008752EA">
        <w:rPr>
          <w:rFonts w:ascii="Times New Roman" w:hAnsi="Times New Roman"/>
          <w:sz w:val="24"/>
          <w:szCs w:val="24"/>
        </w:rPr>
        <w:t xml:space="preserve"> оформлены в муниципальную собственность</w:t>
      </w:r>
      <w:r w:rsidR="00584775">
        <w:rPr>
          <w:rFonts w:ascii="Times New Roman" w:hAnsi="Times New Roman"/>
          <w:sz w:val="24"/>
          <w:szCs w:val="24"/>
        </w:rPr>
        <w:t>.</w:t>
      </w:r>
    </w:p>
    <w:p w14:paraId="03047B02" w14:textId="153D73BA" w:rsidR="002C77F8" w:rsidRPr="002C77F8" w:rsidRDefault="00740C3C" w:rsidP="002C77F8">
      <w:pPr>
        <w:pStyle w:val="a5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F1CC4">
        <w:rPr>
          <w:rFonts w:ascii="Times New Roman" w:hAnsi="Times New Roman"/>
          <w:sz w:val="24"/>
          <w:szCs w:val="24"/>
        </w:rPr>
        <w:t>14,</w:t>
      </w:r>
      <w:r w:rsidR="00A210F3" w:rsidRPr="008F1CC4">
        <w:rPr>
          <w:rFonts w:ascii="Times New Roman" w:hAnsi="Times New Roman"/>
          <w:sz w:val="24"/>
          <w:szCs w:val="24"/>
        </w:rPr>
        <w:t>1</w:t>
      </w:r>
      <w:r w:rsidRPr="008F1CC4">
        <w:rPr>
          <w:rFonts w:ascii="Times New Roman" w:hAnsi="Times New Roman"/>
          <w:sz w:val="24"/>
          <w:szCs w:val="24"/>
        </w:rPr>
        <w:t xml:space="preserve"> км. – </w:t>
      </w:r>
      <w:r w:rsidR="008F1CC4" w:rsidRPr="008752EA">
        <w:rPr>
          <w:rFonts w:ascii="Times New Roman" w:hAnsi="Times New Roman"/>
          <w:sz w:val="24"/>
          <w:szCs w:val="24"/>
        </w:rPr>
        <w:t>за счет бюджетных средств в рамках муниципальной программы «Содержание и ремонт объектов и сетей инженерной инфраструктуры городского округа Тольятти на 2023 - 2027 годы»</w:t>
      </w:r>
      <w:r w:rsidR="00D877B5">
        <w:rPr>
          <w:rFonts w:ascii="Times New Roman" w:hAnsi="Times New Roman"/>
          <w:sz w:val="24"/>
          <w:szCs w:val="24"/>
        </w:rPr>
        <w:t>.</w:t>
      </w:r>
    </w:p>
    <w:p w14:paraId="3FF576B9" w14:textId="77777777" w:rsidR="00D16046" w:rsidRDefault="00D16046" w:rsidP="00B23BFF">
      <w:pPr>
        <w:pStyle w:val="a5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</w:p>
    <w:p w14:paraId="3892467C" w14:textId="1590F775" w:rsidR="00CB3B0C" w:rsidRPr="001E7A27" w:rsidRDefault="00CB3B0C" w:rsidP="00CB3B0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F67A9">
        <w:rPr>
          <w:rFonts w:ascii="Times New Roman" w:hAnsi="Times New Roman"/>
          <w:sz w:val="24"/>
          <w:szCs w:val="24"/>
          <w:u w:val="single"/>
        </w:rPr>
        <w:t>Центральный район:</w:t>
      </w:r>
      <w:r w:rsidRPr="001E7A27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557E5490" w14:textId="35B16274" w:rsidR="00745634" w:rsidRPr="00025A50" w:rsidRDefault="00745634" w:rsidP="00745634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A50">
        <w:rPr>
          <w:rFonts w:ascii="Times New Roman" w:hAnsi="Times New Roman"/>
          <w:sz w:val="24"/>
          <w:szCs w:val="24"/>
        </w:rPr>
        <w:t>Эксплуатацию и содержание тепловых сетей в районе осуществля</w:t>
      </w:r>
      <w:r w:rsidR="0054403E">
        <w:rPr>
          <w:rFonts w:ascii="Times New Roman" w:hAnsi="Times New Roman"/>
          <w:sz w:val="24"/>
          <w:szCs w:val="24"/>
        </w:rPr>
        <w:t>ю</w:t>
      </w:r>
      <w:r w:rsidRPr="00025A50">
        <w:rPr>
          <w:rFonts w:ascii="Times New Roman" w:hAnsi="Times New Roman"/>
          <w:sz w:val="24"/>
          <w:szCs w:val="24"/>
        </w:rPr>
        <w:t>т «Тольяттинские тепловые сети» филиал «Самарский» ПАО «Т Плюс».</w:t>
      </w:r>
    </w:p>
    <w:p w14:paraId="5EA6DC6F" w14:textId="4D796A85" w:rsidR="00CB3B0C" w:rsidRPr="00EC148A" w:rsidRDefault="00CB3B0C" w:rsidP="00CB3B0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D5">
        <w:rPr>
          <w:rFonts w:ascii="Times New Roman" w:hAnsi="Times New Roman"/>
          <w:sz w:val="24"/>
          <w:szCs w:val="24"/>
        </w:rPr>
        <w:t>Общая пр</w:t>
      </w:r>
      <w:r w:rsidR="00443208" w:rsidRPr="004674D5">
        <w:rPr>
          <w:rFonts w:ascii="Times New Roman" w:hAnsi="Times New Roman"/>
          <w:sz w:val="24"/>
          <w:szCs w:val="24"/>
        </w:rPr>
        <w:t>отяженность тепловых сетей</w:t>
      </w:r>
      <w:r w:rsidR="00E37DCB">
        <w:rPr>
          <w:rFonts w:ascii="Times New Roman" w:hAnsi="Times New Roman"/>
          <w:sz w:val="24"/>
          <w:szCs w:val="24"/>
        </w:rPr>
        <w:t xml:space="preserve"> в двухтрубном </w:t>
      </w:r>
      <w:r w:rsidR="00CB7189">
        <w:rPr>
          <w:rFonts w:ascii="Times New Roman" w:hAnsi="Times New Roman"/>
          <w:sz w:val="24"/>
          <w:szCs w:val="24"/>
        </w:rPr>
        <w:t xml:space="preserve">исчислении </w:t>
      </w:r>
      <w:r w:rsidR="00CB7189" w:rsidRPr="004674D5">
        <w:rPr>
          <w:rFonts w:ascii="Times New Roman" w:hAnsi="Times New Roman"/>
          <w:sz w:val="24"/>
          <w:szCs w:val="24"/>
        </w:rPr>
        <w:t>–</w:t>
      </w:r>
      <w:r w:rsidR="00443208" w:rsidRPr="004674D5">
        <w:rPr>
          <w:rFonts w:ascii="Times New Roman" w:hAnsi="Times New Roman"/>
          <w:sz w:val="24"/>
          <w:szCs w:val="24"/>
        </w:rPr>
        <w:t xml:space="preserve"> </w:t>
      </w:r>
      <w:r w:rsidR="004674D5" w:rsidRPr="004674D5">
        <w:rPr>
          <w:rFonts w:ascii="Times New Roman" w:hAnsi="Times New Roman"/>
          <w:sz w:val="24"/>
          <w:szCs w:val="24"/>
        </w:rPr>
        <w:t xml:space="preserve">203 </w:t>
      </w:r>
      <w:r w:rsidR="004B6ECF" w:rsidRPr="004674D5">
        <w:rPr>
          <w:rFonts w:ascii="Times New Roman" w:hAnsi="Times New Roman"/>
          <w:sz w:val="24"/>
          <w:szCs w:val="24"/>
        </w:rPr>
        <w:t>км</w:t>
      </w:r>
      <w:r w:rsidRPr="004674D5">
        <w:rPr>
          <w:rFonts w:ascii="Times New Roman" w:hAnsi="Times New Roman"/>
          <w:sz w:val="24"/>
          <w:szCs w:val="24"/>
        </w:rPr>
        <w:t xml:space="preserve">., </w:t>
      </w:r>
      <w:r w:rsidR="003666ED" w:rsidRPr="003501F7">
        <w:rPr>
          <w:rFonts w:ascii="Times New Roman" w:hAnsi="Times New Roman"/>
          <w:sz w:val="24"/>
          <w:szCs w:val="24"/>
        </w:rPr>
        <w:t>ЦТП – 34 ед</w:t>
      </w:r>
      <w:r w:rsidR="00827776" w:rsidRPr="003501F7">
        <w:rPr>
          <w:rFonts w:ascii="Times New Roman" w:hAnsi="Times New Roman"/>
          <w:sz w:val="24"/>
          <w:szCs w:val="24"/>
        </w:rPr>
        <w:t>.</w:t>
      </w:r>
      <w:r w:rsidR="003666ED" w:rsidRPr="003501F7">
        <w:rPr>
          <w:rFonts w:ascii="Times New Roman" w:hAnsi="Times New Roman"/>
          <w:sz w:val="24"/>
          <w:szCs w:val="24"/>
        </w:rPr>
        <w:t>, котельных – 2 ед.</w:t>
      </w:r>
    </w:p>
    <w:p w14:paraId="7EA216C2" w14:textId="77777777" w:rsidR="00CB3B0C" w:rsidRPr="00DD29A8" w:rsidRDefault="00CB3B0C" w:rsidP="00CB3B0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29A8">
        <w:rPr>
          <w:rFonts w:ascii="Times New Roman" w:hAnsi="Times New Roman"/>
          <w:sz w:val="24"/>
          <w:szCs w:val="24"/>
        </w:rPr>
        <w:t>Тепловые сети района обслуживаются следующим образом:</w:t>
      </w:r>
    </w:p>
    <w:p w14:paraId="2B5002D2" w14:textId="0EF7F082" w:rsidR="00CB3B0C" w:rsidRPr="008752EA" w:rsidRDefault="00AE58F4" w:rsidP="00B23BFF">
      <w:pPr>
        <w:pStyle w:val="a5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752EA">
        <w:rPr>
          <w:rFonts w:ascii="Times New Roman" w:hAnsi="Times New Roman"/>
          <w:sz w:val="24"/>
          <w:szCs w:val="24"/>
        </w:rPr>
        <w:t>1</w:t>
      </w:r>
      <w:r w:rsidR="00FF14C3">
        <w:rPr>
          <w:rFonts w:ascii="Times New Roman" w:hAnsi="Times New Roman"/>
          <w:sz w:val="24"/>
          <w:szCs w:val="24"/>
        </w:rPr>
        <w:t>9</w:t>
      </w:r>
      <w:r w:rsidR="00434F3B">
        <w:rPr>
          <w:rFonts w:ascii="Times New Roman" w:hAnsi="Times New Roman"/>
          <w:sz w:val="24"/>
          <w:szCs w:val="24"/>
        </w:rPr>
        <w:t>9,5</w:t>
      </w:r>
      <w:r w:rsidR="009C1206">
        <w:rPr>
          <w:rFonts w:ascii="Times New Roman" w:hAnsi="Times New Roman"/>
          <w:sz w:val="24"/>
          <w:szCs w:val="24"/>
        </w:rPr>
        <w:t>4</w:t>
      </w:r>
      <w:r w:rsidR="004B6ECF" w:rsidRPr="008752EA">
        <w:rPr>
          <w:rFonts w:ascii="Times New Roman" w:hAnsi="Times New Roman"/>
          <w:sz w:val="24"/>
          <w:szCs w:val="24"/>
        </w:rPr>
        <w:t xml:space="preserve"> км</w:t>
      </w:r>
      <w:r w:rsidR="00CB3B0C" w:rsidRPr="008752EA">
        <w:rPr>
          <w:rFonts w:ascii="Times New Roman" w:hAnsi="Times New Roman"/>
          <w:sz w:val="24"/>
          <w:szCs w:val="24"/>
        </w:rPr>
        <w:t xml:space="preserve">. – </w:t>
      </w:r>
      <w:r w:rsidR="00DD574F" w:rsidRPr="008752EA">
        <w:rPr>
          <w:rFonts w:ascii="Times New Roman" w:hAnsi="Times New Roman"/>
          <w:sz w:val="24"/>
          <w:szCs w:val="24"/>
        </w:rPr>
        <w:t xml:space="preserve">в эксплуатации ПАО «Т Плюс» </w:t>
      </w:r>
      <w:r w:rsidR="00CB3B0C" w:rsidRPr="008752EA">
        <w:rPr>
          <w:rFonts w:ascii="Times New Roman" w:hAnsi="Times New Roman"/>
          <w:sz w:val="24"/>
          <w:szCs w:val="24"/>
        </w:rPr>
        <w:t>по договорам безвозмездного пользования</w:t>
      </w:r>
      <w:r w:rsidR="00F93033" w:rsidRPr="008752EA">
        <w:rPr>
          <w:rFonts w:ascii="Times New Roman" w:hAnsi="Times New Roman"/>
          <w:sz w:val="24"/>
          <w:szCs w:val="24"/>
        </w:rPr>
        <w:t xml:space="preserve">, из них </w:t>
      </w:r>
      <w:r w:rsidR="003F1E16" w:rsidRPr="008752EA">
        <w:rPr>
          <w:rFonts w:ascii="Times New Roman" w:hAnsi="Times New Roman"/>
          <w:sz w:val="24"/>
          <w:szCs w:val="24"/>
        </w:rPr>
        <w:t>1</w:t>
      </w:r>
      <w:r w:rsidR="00FF14C3">
        <w:rPr>
          <w:rFonts w:ascii="Times New Roman" w:hAnsi="Times New Roman"/>
          <w:sz w:val="24"/>
          <w:szCs w:val="24"/>
        </w:rPr>
        <w:t>16,8</w:t>
      </w:r>
      <w:r w:rsidR="00EA37B6">
        <w:rPr>
          <w:rFonts w:ascii="Times New Roman" w:hAnsi="Times New Roman"/>
          <w:sz w:val="24"/>
          <w:szCs w:val="24"/>
        </w:rPr>
        <w:t>3</w:t>
      </w:r>
      <w:r w:rsidR="004B6ECF" w:rsidRPr="008752EA">
        <w:rPr>
          <w:rFonts w:ascii="Times New Roman" w:hAnsi="Times New Roman"/>
          <w:sz w:val="24"/>
          <w:szCs w:val="24"/>
        </w:rPr>
        <w:t xml:space="preserve"> км</w:t>
      </w:r>
      <w:r w:rsidR="00CB3B0C" w:rsidRPr="008752EA">
        <w:rPr>
          <w:rFonts w:ascii="Times New Roman" w:hAnsi="Times New Roman"/>
          <w:sz w:val="24"/>
          <w:szCs w:val="24"/>
        </w:rPr>
        <w:t>.</w:t>
      </w:r>
      <w:r w:rsidR="00827776" w:rsidRPr="008752EA">
        <w:rPr>
          <w:rFonts w:ascii="Times New Roman" w:hAnsi="Times New Roman"/>
          <w:sz w:val="24"/>
          <w:szCs w:val="24"/>
        </w:rPr>
        <w:t xml:space="preserve"> </w:t>
      </w:r>
      <w:r w:rsidR="00CB3B0C" w:rsidRPr="008752EA">
        <w:rPr>
          <w:rFonts w:ascii="Times New Roman" w:hAnsi="Times New Roman"/>
          <w:sz w:val="24"/>
          <w:szCs w:val="24"/>
        </w:rPr>
        <w:t>оформлены</w:t>
      </w:r>
      <w:r w:rsidR="00827776" w:rsidRPr="008752EA">
        <w:rPr>
          <w:rFonts w:ascii="Times New Roman" w:hAnsi="Times New Roman"/>
          <w:sz w:val="24"/>
          <w:szCs w:val="24"/>
        </w:rPr>
        <w:t xml:space="preserve"> </w:t>
      </w:r>
      <w:r w:rsidR="00CB3B0C" w:rsidRPr="008752EA">
        <w:rPr>
          <w:rFonts w:ascii="Times New Roman" w:hAnsi="Times New Roman"/>
          <w:sz w:val="24"/>
          <w:szCs w:val="24"/>
        </w:rPr>
        <w:t>в муниципальную собственность;</w:t>
      </w:r>
    </w:p>
    <w:p w14:paraId="2DDB6C38" w14:textId="718D5207" w:rsidR="008F1CC4" w:rsidRDefault="00434F3B" w:rsidP="00B23BFF">
      <w:pPr>
        <w:pStyle w:val="a5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3,46</w:t>
      </w:r>
      <w:r w:rsidR="004B6ECF" w:rsidRPr="008752EA">
        <w:rPr>
          <w:rFonts w:ascii="Times New Roman" w:hAnsi="Times New Roman"/>
          <w:sz w:val="24"/>
          <w:szCs w:val="24"/>
        </w:rPr>
        <w:t xml:space="preserve"> км</w:t>
      </w:r>
      <w:r w:rsidR="00CB3B0C" w:rsidRPr="008752EA">
        <w:rPr>
          <w:rFonts w:ascii="Times New Roman" w:hAnsi="Times New Roman"/>
          <w:sz w:val="24"/>
          <w:szCs w:val="24"/>
        </w:rPr>
        <w:t>.</w:t>
      </w:r>
      <w:r w:rsidR="006E5E11" w:rsidRPr="008752EA">
        <w:rPr>
          <w:rFonts w:ascii="Times New Roman" w:hAnsi="Times New Roman"/>
          <w:sz w:val="24"/>
          <w:szCs w:val="24"/>
        </w:rPr>
        <w:t xml:space="preserve"> </w:t>
      </w:r>
      <w:r w:rsidR="00CB3B0C" w:rsidRPr="008752EA">
        <w:rPr>
          <w:rFonts w:ascii="Times New Roman" w:hAnsi="Times New Roman"/>
          <w:sz w:val="24"/>
          <w:szCs w:val="24"/>
        </w:rPr>
        <w:t xml:space="preserve">– </w:t>
      </w:r>
      <w:r w:rsidR="006E1E58" w:rsidRPr="008752EA">
        <w:rPr>
          <w:rFonts w:ascii="Times New Roman" w:hAnsi="Times New Roman"/>
          <w:sz w:val="24"/>
          <w:szCs w:val="24"/>
        </w:rPr>
        <w:t>за счет бюджетных средств в рамках муниципальной программы «Содержание и ремонт объектов и сетей инженерной инфраструктуры городского округа Тольятти на 2023 - 2027 годы»</w:t>
      </w:r>
      <w:r w:rsidR="0002423C">
        <w:rPr>
          <w:rFonts w:ascii="Times New Roman" w:hAnsi="Times New Roman"/>
          <w:sz w:val="24"/>
          <w:szCs w:val="24"/>
        </w:rPr>
        <w:t>.</w:t>
      </w:r>
    </w:p>
    <w:p w14:paraId="2C84EBE5" w14:textId="77777777" w:rsidR="00CB3B0C" w:rsidRDefault="00CB3B0C" w:rsidP="00CB3B0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AF67A9">
        <w:rPr>
          <w:rFonts w:ascii="Times New Roman" w:hAnsi="Times New Roman"/>
          <w:sz w:val="24"/>
          <w:szCs w:val="24"/>
          <w:u w:val="single"/>
        </w:rPr>
        <w:t>Комсомольский район</w:t>
      </w:r>
    </w:p>
    <w:p w14:paraId="14AF1F8D" w14:textId="77777777" w:rsidR="00EC79E0" w:rsidRPr="00025A50" w:rsidRDefault="00EC79E0" w:rsidP="00EC79E0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A50">
        <w:rPr>
          <w:rFonts w:ascii="Times New Roman" w:hAnsi="Times New Roman"/>
          <w:sz w:val="24"/>
          <w:szCs w:val="24"/>
        </w:rPr>
        <w:t>Эксплуатацию и содержание тепловых сетей в районе осуществля</w:t>
      </w:r>
      <w:r>
        <w:rPr>
          <w:rFonts w:ascii="Times New Roman" w:hAnsi="Times New Roman"/>
          <w:sz w:val="24"/>
          <w:szCs w:val="24"/>
        </w:rPr>
        <w:t>ю</w:t>
      </w:r>
      <w:r w:rsidRPr="00025A50">
        <w:rPr>
          <w:rFonts w:ascii="Times New Roman" w:hAnsi="Times New Roman"/>
          <w:sz w:val="24"/>
          <w:szCs w:val="24"/>
        </w:rPr>
        <w:t>т «Тольяттинские тепловые сети» филиал «Самарский» ПАО «Т Плюс».</w:t>
      </w:r>
    </w:p>
    <w:p w14:paraId="025A8324" w14:textId="55F48E6B" w:rsidR="00CB3B0C" w:rsidRPr="00B649CB" w:rsidRDefault="00530E42" w:rsidP="00CB3B0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74D5">
        <w:rPr>
          <w:rFonts w:ascii="Times New Roman" w:hAnsi="Times New Roman"/>
          <w:sz w:val="24"/>
          <w:szCs w:val="24"/>
        </w:rPr>
        <w:t>Общая протяженность тепловых сетей</w:t>
      </w:r>
      <w:r>
        <w:rPr>
          <w:rFonts w:ascii="Times New Roman" w:hAnsi="Times New Roman"/>
          <w:sz w:val="24"/>
          <w:szCs w:val="24"/>
        </w:rPr>
        <w:t xml:space="preserve"> в двухтрубном исчислении </w:t>
      </w:r>
      <w:r w:rsidR="00CB3B0C" w:rsidRPr="001E7A27">
        <w:rPr>
          <w:rFonts w:ascii="Times New Roman" w:hAnsi="Times New Roman"/>
          <w:sz w:val="24"/>
          <w:szCs w:val="24"/>
        </w:rPr>
        <w:t xml:space="preserve">– </w:t>
      </w:r>
      <w:r w:rsidR="00443208" w:rsidRPr="001E7A27">
        <w:rPr>
          <w:rFonts w:ascii="Times New Roman" w:hAnsi="Times New Roman"/>
          <w:sz w:val="24"/>
          <w:szCs w:val="24"/>
        </w:rPr>
        <w:t>1</w:t>
      </w:r>
      <w:r w:rsidR="004674D5" w:rsidRPr="001E7A27">
        <w:rPr>
          <w:rFonts w:ascii="Times New Roman" w:hAnsi="Times New Roman"/>
          <w:sz w:val="24"/>
          <w:szCs w:val="24"/>
        </w:rPr>
        <w:t>42,6</w:t>
      </w:r>
      <w:r w:rsidR="004B6ECF" w:rsidRPr="001E7A27">
        <w:rPr>
          <w:rFonts w:ascii="Times New Roman" w:hAnsi="Times New Roman"/>
          <w:sz w:val="24"/>
          <w:szCs w:val="24"/>
        </w:rPr>
        <w:t xml:space="preserve"> км</w:t>
      </w:r>
      <w:r w:rsidR="00CB3B0C" w:rsidRPr="001E7A27">
        <w:rPr>
          <w:rFonts w:ascii="Times New Roman" w:hAnsi="Times New Roman"/>
          <w:sz w:val="24"/>
          <w:szCs w:val="24"/>
        </w:rPr>
        <w:t xml:space="preserve">., </w:t>
      </w:r>
      <w:r w:rsidR="00CB3B0C" w:rsidRPr="008752EA">
        <w:rPr>
          <w:rFonts w:ascii="Times New Roman" w:hAnsi="Times New Roman"/>
          <w:sz w:val="24"/>
          <w:szCs w:val="24"/>
        </w:rPr>
        <w:t>ЦТП – 4</w:t>
      </w:r>
      <w:r w:rsidR="00C312FF" w:rsidRPr="008752EA">
        <w:rPr>
          <w:rFonts w:ascii="Times New Roman" w:hAnsi="Times New Roman"/>
          <w:sz w:val="24"/>
          <w:szCs w:val="24"/>
        </w:rPr>
        <w:t>0</w:t>
      </w:r>
      <w:r w:rsidR="00CB3B0C" w:rsidRPr="008752EA">
        <w:rPr>
          <w:rFonts w:ascii="Times New Roman" w:hAnsi="Times New Roman"/>
          <w:sz w:val="24"/>
          <w:szCs w:val="24"/>
        </w:rPr>
        <w:t xml:space="preserve"> ед</w:t>
      </w:r>
      <w:r w:rsidR="00827776" w:rsidRPr="008752EA">
        <w:rPr>
          <w:rFonts w:ascii="Times New Roman" w:hAnsi="Times New Roman"/>
          <w:sz w:val="24"/>
          <w:szCs w:val="24"/>
        </w:rPr>
        <w:t>.</w:t>
      </w:r>
      <w:r w:rsidR="00CB3B0C" w:rsidRPr="008752EA">
        <w:rPr>
          <w:rFonts w:ascii="Times New Roman" w:hAnsi="Times New Roman"/>
          <w:sz w:val="24"/>
          <w:szCs w:val="24"/>
        </w:rPr>
        <w:t>, котельных – 5 ед.</w:t>
      </w:r>
    </w:p>
    <w:p w14:paraId="5CFEBFB9" w14:textId="77777777" w:rsidR="007B793D" w:rsidRPr="00DD29A8" w:rsidRDefault="007B793D" w:rsidP="007B793D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DD29A8">
        <w:rPr>
          <w:rFonts w:ascii="Times New Roman" w:hAnsi="Times New Roman"/>
          <w:sz w:val="24"/>
          <w:szCs w:val="24"/>
        </w:rPr>
        <w:t>Тепловые сети района обслуживаются следующим образом:</w:t>
      </w:r>
    </w:p>
    <w:p w14:paraId="097CC738" w14:textId="2FE2DA6D" w:rsidR="00CB3B0C" w:rsidRPr="008752EA" w:rsidRDefault="00AE58F4" w:rsidP="00B23BFF">
      <w:pPr>
        <w:pStyle w:val="a5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752EA">
        <w:rPr>
          <w:rFonts w:ascii="Times New Roman" w:hAnsi="Times New Roman"/>
          <w:sz w:val="24"/>
          <w:szCs w:val="24"/>
        </w:rPr>
        <w:t>1</w:t>
      </w:r>
      <w:r w:rsidR="00713B7C">
        <w:rPr>
          <w:rFonts w:ascii="Times New Roman" w:hAnsi="Times New Roman"/>
          <w:sz w:val="24"/>
          <w:szCs w:val="24"/>
        </w:rPr>
        <w:t>38</w:t>
      </w:r>
      <w:r w:rsidR="008A47B5">
        <w:rPr>
          <w:rFonts w:ascii="Times New Roman" w:hAnsi="Times New Roman"/>
          <w:sz w:val="24"/>
          <w:szCs w:val="24"/>
        </w:rPr>
        <w:t>,57</w:t>
      </w:r>
      <w:r w:rsidR="004B6ECF" w:rsidRPr="008752EA">
        <w:rPr>
          <w:rFonts w:ascii="Times New Roman" w:hAnsi="Times New Roman"/>
          <w:sz w:val="24"/>
          <w:szCs w:val="24"/>
        </w:rPr>
        <w:t xml:space="preserve"> км</w:t>
      </w:r>
      <w:r w:rsidR="00C317FD" w:rsidRPr="008752EA">
        <w:rPr>
          <w:rFonts w:ascii="Times New Roman" w:hAnsi="Times New Roman"/>
          <w:sz w:val="24"/>
          <w:szCs w:val="24"/>
        </w:rPr>
        <w:t>.</w:t>
      </w:r>
      <w:r w:rsidR="00CE387A" w:rsidRPr="008752EA">
        <w:rPr>
          <w:rFonts w:ascii="Times New Roman" w:hAnsi="Times New Roman"/>
          <w:sz w:val="24"/>
          <w:szCs w:val="24"/>
        </w:rPr>
        <w:t xml:space="preserve"> </w:t>
      </w:r>
      <w:r w:rsidR="00CB3B0C" w:rsidRPr="008752EA">
        <w:rPr>
          <w:rFonts w:ascii="Times New Roman" w:hAnsi="Times New Roman"/>
          <w:sz w:val="24"/>
          <w:szCs w:val="24"/>
        </w:rPr>
        <w:t xml:space="preserve">– </w:t>
      </w:r>
      <w:r w:rsidR="00CE387A" w:rsidRPr="008752EA">
        <w:rPr>
          <w:rFonts w:ascii="Times New Roman" w:hAnsi="Times New Roman"/>
          <w:sz w:val="24"/>
          <w:szCs w:val="24"/>
        </w:rPr>
        <w:t>в эксплуатации ПАО «Т Плюс</w:t>
      </w:r>
      <w:r w:rsidR="009768D6" w:rsidRPr="008752EA">
        <w:rPr>
          <w:rFonts w:ascii="Times New Roman" w:hAnsi="Times New Roman"/>
          <w:sz w:val="24"/>
          <w:szCs w:val="24"/>
        </w:rPr>
        <w:t>»</w:t>
      </w:r>
      <w:r w:rsidR="00CE387A" w:rsidRPr="008752EA">
        <w:rPr>
          <w:rFonts w:ascii="Times New Roman" w:hAnsi="Times New Roman"/>
          <w:sz w:val="24"/>
          <w:szCs w:val="24"/>
        </w:rPr>
        <w:t xml:space="preserve"> </w:t>
      </w:r>
      <w:r w:rsidR="00CB3B0C" w:rsidRPr="008752EA">
        <w:rPr>
          <w:rFonts w:ascii="Times New Roman" w:hAnsi="Times New Roman"/>
          <w:sz w:val="24"/>
          <w:szCs w:val="24"/>
        </w:rPr>
        <w:t>по договору аренды</w:t>
      </w:r>
      <w:r w:rsidR="009768D6" w:rsidRPr="008752EA">
        <w:rPr>
          <w:rFonts w:ascii="Times New Roman" w:hAnsi="Times New Roman"/>
          <w:sz w:val="24"/>
          <w:szCs w:val="24"/>
        </w:rPr>
        <w:t>,</w:t>
      </w:r>
      <w:r w:rsidR="00CB3B0C" w:rsidRPr="008752EA">
        <w:rPr>
          <w:rFonts w:ascii="Times New Roman" w:hAnsi="Times New Roman"/>
          <w:sz w:val="24"/>
          <w:szCs w:val="24"/>
        </w:rPr>
        <w:t xml:space="preserve"> из них </w:t>
      </w:r>
      <w:r w:rsidR="00BA46A1">
        <w:rPr>
          <w:rFonts w:ascii="Times New Roman" w:hAnsi="Times New Roman"/>
          <w:sz w:val="24"/>
          <w:szCs w:val="24"/>
        </w:rPr>
        <w:t>131,56</w:t>
      </w:r>
      <w:r w:rsidR="00074C01">
        <w:rPr>
          <w:rFonts w:ascii="Times New Roman" w:hAnsi="Times New Roman"/>
          <w:sz w:val="24"/>
          <w:szCs w:val="24"/>
        </w:rPr>
        <w:t xml:space="preserve"> км.</w:t>
      </w:r>
      <w:r w:rsidR="00CB3B0C" w:rsidRPr="008752EA">
        <w:rPr>
          <w:rFonts w:ascii="Times New Roman" w:hAnsi="Times New Roman"/>
          <w:sz w:val="24"/>
          <w:szCs w:val="24"/>
        </w:rPr>
        <w:t xml:space="preserve"> оформлены в муниципальную собственность;</w:t>
      </w:r>
    </w:p>
    <w:p w14:paraId="275DF373" w14:textId="5590BDDE" w:rsidR="008F1CC4" w:rsidRDefault="00AE58F4" w:rsidP="00B23BFF">
      <w:pPr>
        <w:pStyle w:val="a5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752EA">
        <w:rPr>
          <w:rFonts w:ascii="Times New Roman" w:hAnsi="Times New Roman"/>
          <w:sz w:val="24"/>
          <w:szCs w:val="24"/>
        </w:rPr>
        <w:t>4,</w:t>
      </w:r>
      <w:r w:rsidR="008A47B5">
        <w:rPr>
          <w:rFonts w:ascii="Times New Roman" w:hAnsi="Times New Roman"/>
          <w:sz w:val="24"/>
          <w:szCs w:val="24"/>
        </w:rPr>
        <w:t>03</w:t>
      </w:r>
      <w:r w:rsidRPr="008752EA">
        <w:rPr>
          <w:rFonts w:ascii="Times New Roman" w:hAnsi="Times New Roman"/>
          <w:sz w:val="24"/>
          <w:szCs w:val="24"/>
        </w:rPr>
        <w:t xml:space="preserve"> </w:t>
      </w:r>
      <w:r w:rsidR="004B6ECF" w:rsidRPr="008752EA">
        <w:rPr>
          <w:rFonts w:ascii="Times New Roman" w:hAnsi="Times New Roman"/>
          <w:sz w:val="24"/>
          <w:szCs w:val="24"/>
        </w:rPr>
        <w:t>км</w:t>
      </w:r>
      <w:r w:rsidR="00C317FD" w:rsidRPr="008752EA">
        <w:rPr>
          <w:rFonts w:ascii="Times New Roman" w:hAnsi="Times New Roman"/>
          <w:sz w:val="24"/>
          <w:szCs w:val="24"/>
        </w:rPr>
        <w:t>.</w:t>
      </w:r>
      <w:r w:rsidR="006E6F29" w:rsidRPr="008752EA">
        <w:rPr>
          <w:rFonts w:ascii="Times New Roman" w:hAnsi="Times New Roman"/>
          <w:sz w:val="24"/>
          <w:szCs w:val="24"/>
        </w:rPr>
        <w:t xml:space="preserve"> </w:t>
      </w:r>
      <w:r w:rsidR="00CB3B0C" w:rsidRPr="008752EA">
        <w:rPr>
          <w:rFonts w:ascii="Times New Roman" w:hAnsi="Times New Roman"/>
          <w:sz w:val="24"/>
          <w:szCs w:val="24"/>
        </w:rPr>
        <w:t>– за счет бюджетных средств в рамках муниципальной программы «Содержание и ремонт объектов и сетей инженерной инфраструктуры городского округа Тольятти на 20</w:t>
      </w:r>
      <w:r w:rsidR="004341C9" w:rsidRPr="008752EA">
        <w:rPr>
          <w:rFonts w:ascii="Times New Roman" w:hAnsi="Times New Roman"/>
          <w:sz w:val="24"/>
          <w:szCs w:val="24"/>
        </w:rPr>
        <w:t>23</w:t>
      </w:r>
      <w:r w:rsidR="00CB3B0C" w:rsidRPr="008752EA">
        <w:rPr>
          <w:rFonts w:ascii="Times New Roman" w:hAnsi="Times New Roman"/>
          <w:sz w:val="24"/>
          <w:szCs w:val="24"/>
        </w:rPr>
        <w:t xml:space="preserve"> - 202</w:t>
      </w:r>
      <w:r w:rsidR="004341C9" w:rsidRPr="008752EA">
        <w:rPr>
          <w:rFonts w:ascii="Times New Roman" w:hAnsi="Times New Roman"/>
          <w:sz w:val="24"/>
          <w:szCs w:val="24"/>
        </w:rPr>
        <w:t>7</w:t>
      </w:r>
      <w:r w:rsidR="00CB3B0C" w:rsidRPr="008752EA">
        <w:rPr>
          <w:rFonts w:ascii="Times New Roman" w:hAnsi="Times New Roman"/>
          <w:sz w:val="24"/>
          <w:szCs w:val="24"/>
        </w:rPr>
        <w:t xml:space="preserve"> годы»</w:t>
      </w:r>
      <w:r w:rsidR="00480BE8">
        <w:rPr>
          <w:rFonts w:ascii="Times New Roman" w:hAnsi="Times New Roman"/>
          <w:sz w:val="24"/>
          <w:szCs w:val="24"/>
        </w:rPr>
        <w:t>.</w:t>
      </w:r>
    </w:p>
    <w:p w14:paraId="1BAC8F74" w14:textId="77777777" w:rsidR="00BE0B08" w:rsidRPr="008956BE" w:rsidRDefault="00B67D9B" w:rsidP="000D46AC">
      <w:pPr>
        <w:pStyle w:val="a5"/>
        <w:spacing w:before="120"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56BE">
        <w:rPr>
          <w:rFonts w:ascii="Times New Roman" w:hAnsi="Times New Roman"/>
          <w:b/>
          <w:sz w:val="24"/>
          <w:szCs w:val="24"/>
        </w:rPr>
        <w:t>2. Си</w:t>
      </w:r>
      <w:r w:rsidR="00BE0B08" w:rsidRPr="008956BE">
        <w:rPr>
          <w:rFonts w:ascii="Times New Roman" w:hAnsi="Times New Roman"/>
          <w:b/>
          <w:sz w:val="24"/>
          <w:szCs w:val="24"/>
        </w:rPr>
        <w:t>стем</w:t>
      </w:r>
      <w:r w:rsidRPr="008956BE">
        <w:rPr>
          <w:rFonts w:ascii="Times New Roman" w:hAnsi="Times New Roman"/>
          <w:b/>
          <w:sz w:val="24"/>
          <w:szCs w:val="24"/>
        </w:rPr>
        <w:t>а</w:t>
      </w:r>
      <w:r w:rsidR="00BE0B08" w:rsidRPr="008956BE">
        <w:rPr>
          <w:rFonts w:ascii="Times New Roman" w:hAnsi="Times New Roman"/>
          <w:b/>
          <w:sz w:val="24"/>
          <w:szCs w:val="24"/>
        </w:rPr>
        <w:t xml:space="preserve"> газоснабжения</w:t>
      </w:r>
    </w:p>
    <w:p w14:paraId="46082311" w14:textId="77777777" w:rsidR="00A52560" w:rsidRPr="008956BE" w:rsidRDefault="00A52560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Газоснабжение городского округа Тольятти осуществляется по газопроводу высокого давления Самара - Тольятти от ГРС-19 и ГРС-10.</w:t>
      </w:r>
    </w:p>
    <w:p w14:paraId="4136196B" w14:textId="77777777" w:rsidR="00A52560" w:rsidRPr="008956BE" w:rsidRDefault="00A52560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Эксплуатирующей организацией единого газораспределительного комплекса является ООО «Средневолжская газовая компания». На обслуживании предприятия находятся 763,952 км. наружных газовых сетей городского округа Тольятти.</w:t>
      </w:r>
    </w:p>
    <w:p w14:paraId="5379FA55" w14:textId="77777777" w:rsidR="00A52560" w:rsidRPr="008956BE" w:rsidRDefault="00A52560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ООО «Средневолжская газовая компания» является региональным оператором газификации Самарской области.</w:t>
      </w:r>
    </w:p>
    <w:p w14:paraId="09856E44" w14:textId="7591639B" w:rsidR="00A52560" w:rsidRPr="008956BE" w:rsidRDefault="00A52560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Уровень газификации существующего жилищного фонда Центрального и Комсомольского районов городского округа Тольятти на 202</w:t>
      </w:r>
      <w:r w:rsidR="00440EC3" w:rsidRPr="008956BE">
        <w:rPr>
          <w:rFonts w:ascii="Times New Roman" w:hAnsi="Times New Roman"/>
          <w:sz w:val="24"/>
          <w:szCs w:val="24"/>
        </w:rPr>
        <w:t>4</w:t>
      </w:r>
      <w:r w:rsidRPr="008956BE">
        <w:rPr>
          <w:rFonts w:ascii="Times New Roman" w:hAnsi="Times New Roman"/>
          <w:sz w:val="24"/>
          <w:szCs w:val="24"/>
        </w:rPr>
        <w:t xml:space="preserve"> год составляет 98,9%.</w:t>
      </w:r>
    </w:p>
    <w:p w14:paraId="5EE3E2F2" w14:textId="77777777" w:rsidR="00A52560" w:rsidRDefault="00A52560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Количество газифицированных промышленных предприятий – 16, коммунально-бытовых предприятий – 122.</w:t>
      </w:r>
    </w:p>
    <w:p w14:paraId="5D1D4FE6" w14:textId="77777777" w:rsidR="002C77F8" w:rsidRPr="008956BE" w:rsidRDefault="002C77F8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863940" w14:textId="77777777" w:rsidR="00A52560" w:rsidRPr="008956BE" w:rsidRDefault="00A52560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lastRenderedPageBreak/>
        <w:t>Основными потребителями газа являются:</w:t>
      </w:r>
    </w:p>
    <w:p w14:paraId="234F3633" w14:textId="494966CB" w:rsidR="00A52560" w:rsidRPr="008956BE" w:rsidRDefault="00A52560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- жилищно-коммунальный сектор, включающий 960 газифицированных многоквартирных домов и 63</w:t>
      </w:r>
      <w:r w:rsidR="008F6B3B" w:rsidRPr="008956BE">
        <w:rPr>
          <w:rFonts w:ascii="Times New Roman" w:hAnsi="Times New Roman"/>
          <w:sz w:val="24"/>
          <w:szCs w:val="24"/>
        </w:rPr>
        <w:t> </w:t>
      </w:r>
      <w:r w:rsidRPr="008956BE">
        <w:rPr>
          <w:rFonts w:ascii="Times New Roman" w:hAnsi="Times New Roman"/>
          <w:sz w:val="24"/>
          <w:szCs w:val="24"/>
        </w:rPr>
        <w:t>023 квартир, 9254 индивидуальных жилых строений, 122 коммунально-бытовых предприятий;</w:t>
      </w:r>
    </w:p>
    <w:p w14:paraId="30DF1639" w14:textId="77777777" w:rsidR="00A52560" w:rsidRPr="008956BE" w:rsidRDefault="00A52560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- промышленный сектор, включающий 16 промышленных предприятия, 55 отопительных и промышленных котельных.</w:t>
      </w:r>
    </w:p>
    <w:p w14:paraId="79645E6C" w14:textId="77777777" w:rsidR="00A52560" w:rsidRPr="008956BE" w:rsidRDefault="00A52560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Крупнейшие промышленные потребители газа: АО «АВТОВАЗ», ПАО «КуйбышевАзот», ООО «Тольяттикаучук», ОАО «Волгоцеммаш».</w:t>
      </w:r>
    </w:p>
    <w:p w14:paraId="1A874DA6" w14:textId="77777777" w:rsidR="00A52560" w:rsidRPr="008956BE" w:rsidRDefault="00A52560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Основные объекты энергетики, потребляющие газ: Тольяттинская ТЭЦ, ТЭЦ ВАЗа (филиал «Самарский» ПАО «Т Плюс»), АО «Газпром Теплоэнерго Тольятти».</w:t>
      </w:r>
    </w:p>
    <w:p w14:paraId="0BCADC38" w14:textId="6610CCA2" w:rsidR="00A72218" w:rsidRPr="008956BE" w:rsidRDefault="00A72218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Распоряжением Правительства Самарской области от 16.08.2022 № 470-р утверждена региональная программа газификации жилищно-коммунального хозяйства, промышленных и иных организаций Самарской области на 2022 – 2031 годы</w:t>
      </w:r>
      <w:r w:rsidR="008F6B3B" w:rsidRPr="008956BE">
        <w:rPr>
          <w:rFonts w:ascii="Times New Roman" w:hAnsi="Times New Roman"/>
          <w:sz w:val="24"/>
          <w:szCs w:val="24"/>
        </w:rPr>
        <w:t xml:space="preserve"> </w:t>
      </w:r>
      <w:r w:rsidRPr="008956BE">
        <w:rPr>
          <w:rFonts w:ascii="Times New Roman" w:hAnsi="Times New Roman"/>
          <w:sz w:val="24"/>
          <w:szCs w:val="24"/>
        </w:rPr>
        <w:t>(далее - Программа) ред. от 23.10.2024</w:t>
      </w:r>
      <w:r w:rsidR="008F6B3B" w:rsidRPr="008956BE">
        <w:rPr>
          <w:rFonts w:ascii="Times New Roman" w:hAnsi="Times New Roman"/>
          <w:sz w:val="24"/>
          <w:szCs w:val="24"/>
        </w:rPr>
        <w:t xml:space="preserve"> г</w:t>
      </w:r>
      <w:r w:rsidRPr="008956BE">
        <w:rPr>
          <w:rFonts w:ascii="Times New Roman" w:hAnsi="Times New Roman"/>
          <w:sz w:val="24"/>
          <w:szCs w:val="24"/>
        </w:rPr>
        <w:t>.</w:t>
      </w:r>
    </w:p>
    <w:p w14:paraId="006EF570" w14:textId="77777777" w:rsidR="00A72218" w:rsidRPr="008956BE" w:rsidRDefault="00A72218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Программа газификации курируется министерством энергетики и ЖКХ Самарской области и находится на контроле у Правительства Самарской области.</w:t>
      </w:r>
    </w:p>
    <w:p w14:paraId="3BCA79CB" w14:textId="77777777" w:rsidR="00A72218" w:rsidRPr="008956BE" w:rsidRDefault="00A72218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В настоящее время региональным оператором газификации на территории городского округа Тольятти является ООО «Средневолжская газовая компания».</w:t>
      </w:r>
    </w:p>
    <w:p w14:paraId="0332CDE1" w14:textId="77777777" w:rsidR="00440EC3" w:rsidRPr="008956BE" w:rsidRDefault="00A72218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В рамках Программы предусматривается</w:t>
      </w:r>
      <w:r w:rsidR="00440EC3" w:rsidRPr="008956BE">
        <w:rPr>
          <w:rFonts w:ascii="Times New Roman" w:hAnsi="Times New Roman"/>
          <w:sz w:val="24"/>
          <w:szCs w:val="24"/>
        </w:rPr>
        <w:t>:</w:t>
      </w:r>
    </w:p>
    <w:p w14:paraId="29443AD5" w14:textId="5AAE366E" w:rsidR="00440EC3" w:rsidRPr="008956BE" w:rsidRDefault="005F5DC5" w:rsidP="008956BE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Строительство и т</w:t>
      </w:r>
      <w:r w:rsidR="00A72218" w:rsidRPr="008956BE">
        <w:rPr>
          <w:rFonts w:ascii="Times New Roman" w:hAnsi="Times New Roman"/>
          <w:sz w:val="24"/>
          <w:szCs w:val="24"/>
        </w:rPr>
        <w:t>ехническое перевоо</w:t>
      </w:r>
      <w:r w:rsidR="00440EC3" w:rsidRPr="008956BE">
        <w:rPr>
          <w:rFonts w:ascii="Times New Roman" w:hAnsi="Times New Roman"/>
          <w:sz w:val="24"/>
          <w:szCs w:val="24"/>
        </w:rPr>
        <w:t>ружение сетей газораспределения.</w:t>
      </w:r>
    </w:p>
    <w:p w14:paraId="7475FA2A" w14:textId="78D65AF0" w:rsidR="00440EC3" w:rsidRPr="008956BE" w:rsidRDefault="00440EC3" w:rsidP="00440EC3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 xml:space="preserve">В 2024 году завершено строительство газораспределительных сетей на 13 объектах (для 38 </w:t>
      </w:r>
      <w:r w:rsidR="00167FA6" w:rsidRPr="008956BE">
        <w:rPr>
          <w:rFonts w:ascii="Times New Roman" w:hAnsi="Times New Roman"/>
          <w:sz w:val="24"/>
          <w:szCs w:val="24"/>
        </w:rPr>
        <w:t xml:space="preserve">потенциальных </w:t>
      </w:r>
      <w:r w:rsidR="005F5DC5" w:rsidRPr="008956BE">
        <w:rPr>
          <w:rFonts w:ascii="Times New Roman" w:hAnsi="Times New Roman"/>
          <w:sz w:val="24"/>
          <w:szCs w:val="24"/>
        </w:rPr>
        <w:t>потребителей):</w:t>
      </w:r>
    </w:p>
    <w:p w14:paraId="05F9785E" w14:textId="220161B5" w:rsidR="005F5DC5" w:rsidRPr="008956BE" w:rsidRDefault="005F5DC5" w:rsidP="008956BE">
      <w:pPr>
        <w:pStyle w:val="a5"/>
        <w:numPr>
          <w:ilvl w:val="0"/>
          <w:numId w:val="16"/>
        </w:numPr>
        <w:tabs>
          <w:tab w:val="left" w:pos="993"/>
        </w:tabs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Строительство сети газораспределения для газификации ул. Андреянова</w:t>
      </w:r>
    </w:p>
    <w:p w14:paraId="4E8B6020" w14:textId="2A0E310D" w:rsidR="005F5DC5" w:rsidRPr="008956BE" w:rsidRDefault="005F5DC5" w:rsidP="008956BE">
      <w:pPr>
        <w:pStyle w:val="a5"/>
        <w:numPr>
          <w:ilvl w:val="0"/>
          <w:numId w:val="16"/>
        </w:numPr>
        <w:tabs>
          <w:tab w:val="left" w:pos="993"/>
        </w:tabs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Строительство сети газораспределения для газификации проезда Розовый</w:t>
      </w:r>
    </w:p>
    <w:p w14:paraId="53F38B62" w14:textId="7D7C8075" w:rsidR="005F5DC5" w:rsidRPr="008956BE" w:rsidRDefault="005F5DC5" w:rsidP="008956BE">
      <w:pPr>
        <w:pStyle w:val="a5"/>
        <w:numPr>
          <w:ilvl w:val="0"/>
          <w:numId w:val="16"/>
        </w:numPr>
        <w:tabs>
          <w:tab w:val="left" w:pos="993"/>
        </w:tabs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Строительство сети газораспределения для газификации ул. Никонова, д. 96 - 106</w:t>
      </w:r>
    </w:p>
    <w:p w14:paraId="41370DB0" w14:textId="2C59064F" w:rsidR="005F5DC5" w:rsidRPr="008956BE" w:rsidRDefault="005F5DC5" w:rsidP="008956BE">
      <w:pPr>
        <w:pStyle w:val="a5"/>
        <w:numPr>
          <w:ilvl w:val="0"/>
          <w:numId w:val="16"/>
        </w:numPr>
        <w:tabs>
          <w:tab w:val="left" w:pos="993"/>
        </w:tabs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Строительство сети газораспределения для газификации СНТ "Вишенка-4" ЛЗЖБИ, в районе судоходного канала, уч. 52</w:t>
      </w:r>
    </w:p>
    <w:p w14:paraId="7814DFAB" w14:textId="6E53DDA3" w:rsidR="005F5DC5" w:rsidRPr="008956BE" w:rsidRDefault="005F5DC5" w:rsidP="008956BE">
      <w:pPr>
        <w:pStyle w:val="a5"/>
        <w:numPr>
          <w:ilvl w:val="0"/>
          <w:numId w:val="16"/>
        </w:numPr>
        <w:tabs>
          <w:tab w:val="left" w:pos="993"/>
        </w:tabs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Строительство сети газораспределения для газификации СНТ "Дачное-2", уч. 4, линия 5, западнее п. Федоровка</w:t>
      </w:r>
    </w:p>
    <w:p w14:paraId="53D58EF1" w14:textId="2225F404" w:rsidR="005F5DC5" w:rsidRPr="008956BE" w:rsidRDefault="005F5DC5" w:rsidP="008956BE">
      <w:pPr>
        <w:pStyle w:val="a5"/>
        <w:numPr>
          <w:ilvl w:val="0"/>
          <w:numId w:val="16"/>
        </w:numPr>
        <w:tabs>
          <w:tab w:val="left" w:pos="993"/>
        </w:tabs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Газопровод низкого давления г. Тольятти, ЦР, от газопровода по ул. Герцена до границ участка N 29Б по ул. Толстого</w:t>
      </w:r>
    </w:p>
    <w:p w14:paraId="42D99C13" w14:textId="250F078F" w:rsidR="005F5DC5" w:rsidRPr="008956BE" w:rsidRDefault="005F5DC5" w:rsidP="008956BE">
      <w:pPr>
        <w:pStyle w:val="a5"/>
        <w:numPr>
          <w:ilvl w:val="0"/>
          <w:numId w:val="16"/>
        </w:numPr>
        <w:tabs>
          <w:tab w:val="left" w:pos="993"/>
        </w:tabs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Строительство сети газораспределения в г.о. Тольятти. Газопроводы для газификации СНТ "Механизатор-1", д. 95</w:t>
      </w:r>
    </w:p>
    <w:p w14:paraId="31456DA7" w14:textId="3AB6CFAC" w:rsidR="005F5DC5" w:rsidRPr="008956BE" w:rsidRDefault="005F5DC5" w:rsidP="008956BE">
      <w:pPr>
        <w:pStyle w:val="a5"/>
        <w:numPr>
          <w:ilvl w:val="0"/>
          <w:numId w:val="16"/>
        </w:numPr>
        <w:tabs>
          <w:tab w:val="left" w:pos="993"/>
        </w:tabs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 xml:space="preserve">Техническое перевооружение сети газоснабжения г.о. Тольятти. Газопровод высокого давления от места врезки в районе жилой застройки ООО ФСК "Велит" (Приморский бульвар), вдоль ул. Спортивной и Лесопаркового шоссе с установкой шкафного регуляторного пункта у пансионата "Звездный" (II этап, III этап). Техническое перевооружение сети газоснабжения г.о. Тольятти. Газопровод высокого давления от места врезки в газопровод </w:t>
      </w:r>
      <w:r w:rsidR="008956BE" w:rsidRPr="008956BE">
        <w:rPr>
          <w:rFonts w:ascii="Times New Roman" w:hAnsi="Times New Roman"/>
          <w:sz w:val="24"/>
          <w:szCs w:val="24"/>
        </w:rPr>
        <w:t>высокого давления,</w:t>
      </w:r>
      <w:r w:rsidRPr="008956BE">
        <w:rPr>
          <w:rFonts w:ascii="Times New Roman" w:hAnsi="Times New Roman"/>
          <w:sz w:val="24"/>
          <w:szCs w:val="24"/>
        </w:rPr>
        <w:t xml:space="preserve"> проложенный вдоль Лесопаркового шоссе на границе земельного участка с к.н. 63:09:000000:9325 до проектируемого ШГРП</w:t>
      </w:r>
      <w:r w:rsidR="008956BE">
        <w:rPr>
          <w:rFonts w:ascii="Times New Roman" w:hAnsi="Times New Roman"/>
          <w:sz w:val="24"/>
          <w:szCs w:val="24"/>
        </w:rPr>
        <w:t>.</w:t>
      </w:r>
    </w:p>
    <w:p w14:paraId="4F8C76F5" w14:textId="2A0FC9A0" w:rsidR="005F5DC5" w:rsidRPr="008956BE" w:rsidRDefault="005F5DC5" w:rsidP="008956BE">
      <w:pPr>
        <w:pStyle w:val="a5"/>
        <w:numPr>
          <w:ilvl w:val="0"/>
          <w:numId w:val="16"/>
        </w:numPr>
        <w:tabs>
          <w:tab w:val="left" w:pos="993"/>
        </w:tabs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Техническое перевооружение сети газораспределения г.о. Тольятти. Газопроводы среднего и низкого давления для газификации ул. Подгорной в мкр. Федоровка</w:t>
      </w:r>
      <w:r w:rsidR="008956BE">
        <w:rPr>
          <w:rFonts w:ascii="Times New Roman" w:hAnsi="Times New Roman"/>
          <w:sz w:val="24"/>
          <w:szCs w:val="24"/>
        </w:rPr>
        <w:t>.</w:t>
      </w:r>
    </w:p>
    <w:p w14:paraId="5ABC864B" w14:textId="7BB0007E" w:rsidR="005F5DC5" w:rsidRPr="008956BE" w:rsidRDefault="005F5DC5" w:rsidP="008956BE">
      <w:pPr>
        <w:pStyle w:val="a5"/>
        <w:numPr>
          <w:ilvl w:val="0"/>
          <w:numId w:val="16"/>
        </w:numPr>
        <w:tabs>
          <w:tab w:val="left" w:pos="993"/>
        </w:tabs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Техническое перевооружение сети газоснабжения г.о. Тольятти. Газопровод от точки врезки в газопровод среднего давления в районе д. 66 по ул. Никонова до ответвления на ГРП-98 на ул. Ингельберга в мкр. Федоровка</w:t>
      </w:r>
      <w:r w:rsidR="008956BE">
        <w:rPr>
          <w:rFonts w:ascii="Times New Roman" w:hAnsi="Times New Roman"/>
          <w:sz w:val="24"/>
          <w:szCs w:val="24"/>
        </w:rPr>
        <w:t>.</w:t>
      </w:r>
    </w:p>
    <w:p w14:paraId="0D78DDAA" w14:textId="1249DD71" w:rsidR="005F5DC5" w:rsidRPr="008956BE" w:rsidRDefault="005F5DC5" w:rsidP="008956BE">
      <w:pPr>
        <w:pStyle w:val="a5"/>
        <w:numPr>
          <w:ilvl w:val="0"/>
          <w:numId w:val="16"/>
        </w:numPr>
        <w:tabs>
          <w:tab w:val="left" w:pos="993"/>
        </w:tabs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Техническое перевооружение сети газоснабжения г.о. Тольятти. Два ШГРП, газопроводы высокого, среднего и низкого давления по ул. 60 лет СССР до ул. Вавилова, Удалецкой</w:t>
      </w:r>
      <w:r w:rsidR="008956BE">
        <w:rPr>
          <w:rFonts w:ascii="Times New Roman" w:hAnsi="Times New Roman"/>
          <w:sz w:val="24"/>
          <w:szCs w:val="24"/>
        </w:rPr>
        <w:t>.</w:t>
      </w:r>
    </w:p>
    <w:p w14:paraId="70DC843E" w14:textId="36C0F75E" w:rsidR="005F5DC5" w:rsidRPr="008956BE" w:rsidRDefault="005F5DC5" w:rsidP="008956BE">
      <w:pPr>
        <w:pStyle w:val="a5"/>
        <w:numPr>
          <w:ilvl w:val="0"/>
          <w:numId w:val="16"/>
        </w:numPr>
        <w:tabs>
          <w:tab w:val="left" w:pos="993"/>
        </w:tabs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lastRenderedPageBreak/>
        <w:t>Строительство сети газораспределения в г.о. Тольятти. Газопроводы для газификации района нижних Шлюзов, СНТ "Водник-2"</w:t>
      </w:r>
      <w:r w:rsidR="008956BE">
        <w:rPr>
          <w:rFonts w:ascii="Times New Roman" w:hAnsi="Times New Roman"/>
          <w:sz w:val="24"/>
          <w:szCs w:val="24"/>
        </w:rPr>
        <w:t>.</w:t>
      </w:r>
    </w:p>
    <w:p w14:paraId="2B9B1DE3" w14:textId="23DE9749" w:rsidR="005F5DC5" w:rsidRPr="008956BE" w:rsidRDefault="005F5DC5" w:rsidP="008956BE">
      <w:pPr>
        <w:pStyle w:val="a5"/>
        <w:numPr>
          <w:ilvl w:val="0"/>
          <w:numId w:val="16"/>
        </w:numPr>
        <w:tabs>
          <w:tab w:val="left" w:pos="993"/>
        </w:tabs>
        <w:spacing w:line="276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Строительство сети газораспределения г.о. Тольятти. Газопроводы для газификации мкр. Жигулевское Море</w:t>
      </w:r>
      <w:r w:rsidR="008956BE">
        <w:rPr>
          <w:rFonts w:ascii="Times New Roman" w:hAnsi="Times New Roman"/>
          <w:sz w:val="24"/>
          <w:szCs w:val="24"/>
        </w:rPr>
        <w:t>.</w:t>
      </w:r>
    </w:p>
    <w:p w14:paraId="510FD1A7" w14:textId="46CC7034" w:rsidR="00A72218" w:rsidRPr="008956BE" w:rsidRDefault="00440EC3" w:rsidP="008956BE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М</w:t>
      </w:r>
      <w:r w:rsidR="00A72218" w:rsidRPr="008956BE">
        <w:rPr>
          <w:rFonts w:ascii="Times New Roman" w:hAnsi="Times New Roman"/>
          <w:sz w:val="24"/>
          <w:szCs w:val="24"/>
        </w:rPr>
        <w:t>ероприятия по догазификации</w:t>
      </w:r>
      <w:r w:rsidR="00167FA6" w:rsidRPr="008956BE">
        <w:rPr>
          <w:rFonts w:ascii="Times New Roman" w:hAnsi="Times New Roman"/>
          <w:sz w:val="24"/>
          <w:szCs w:val="24"/>
        </w:rPr>
        <w:t xml:space="preserve"> (социальной газификации)</w:t>
      </w:r>
      <w:r w:rsidR="00A72218" w:rsidRPr="008956BE">
        <w:rPr>
          <w:rFonts w:ascii="Times New Roman" w:hAnsi="Times New Roman"/>
          <w:sz w:val="24"/>
          <w:szCs w:val="24"/>
        </w:rPr>
        <w:t>, т.е. создание технической возможности и подведение газопровода до границ земельного участка заявителей без привлечения средств граждан.</w:t>
      </w:r>
    </w:p>
    <w:p w14:paraId="66EAD91E" w14:textId="369F95CB" w:rsidR="00A72218" w:rsidRPr="008956BE" w:rsidRDefault="008956BE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В</w:t>
      </w:r>
      <w:r w:rsidR="00A72218" w:rsidRPr="008956BE">
        <w:rPr>
          <w:rFonts w:ascii="Times New Roman" w:hAnsi="Times New Roman"/>
          <w:sz w:val="24"/>
          <w:szCs w:val="24"/>
        </w:rPr>
        <w:t xml:space="preserve"> соответствии с реализаци</w:t>
      </w:r>
      <w:r w:rsidR="00167FA6" w:rsidRPr="008956BE">
        <w:rPr>
          <w:rFonts w:ascii="Times New Roman" w:hAnsi="Times New Roman"/>
          <w:sz w:val="24"/>
          <w:szCs w:val="24"/>
        </w:rPr>
        <w:t>ей</w:t>
      </w:r>
      <w:r w:rsidR="00A72218" w:rsidRPr="008956BE">
        <w:rPr>
          <w:rFonts w:ascii="Times New Roman" w:hAnsi="Times New Roman"/>
          <w:sz w:val="24"/>
          <w:szCs w:val="24"/>
        </w:rPr>
        <w:t xml:space="preserve"> Послания Президента Федеральному Собранию, утвержденно</w:t>
      </w:r>
      <w:r w:rsidR="00167FA6" w:rsidRPr="008956BE">
        <w:rPr>
          <w:rFonts w:ascii="Times New Roman" w:hAnsi="Times New Roman"/>
          <w:sz w:val="24"/>
          <w:szCs w:val="24"/>
        </w:rPr>
        <w:t>му</w:t>
      </w:r>
      <w:r w:rsidR="00A72218" w:rsidRPr="008956BE">
        <w:rPr>
          <w:rFonts w:ascii="Times New Roman" w:hAnsi="Times New Roman"/>
          <w:sz w:val="24"/>
          <w:szCs w:val="24"/>
        </w:rPr>
        <w:t xml:space="preserve"> от 30.03.2024 № Пр-616, </w:t>
      </w:r>
      <w:r w:rsidRPr="008956BE">
        <w:rPr>
          <w:rFonts w:ascii="Times New Roman" w:hAnsi="Times New Roman"/>
          <w:sz w:val="24"/>
          <w:szCs w:val="24"/>
        </w:rPr>
        <w:t xml:space="preserve">в Программе </w:t>
      </w:r>
      <w:r w:rsidR="00A72218" w:rsidRPr="008956BE">
        <w:rPr>
          <w:rFonts w:ascii="Times New Roman" w:hAnsi="Times New Roman"/>
          <w:sz w:val="24"/>
          <w:szCs w:val="24"/>
        </w:rPr>
        <w:t>предусматривается возможность догазификации СНТ (без привлечения средств граждан) до границ земельных участков внутри СНТ.</w:t>
      </w:r>
    </w:p>
    <w:p w14:paraId="5A9851DA" w14:textId="45271D02" w:rsidR="00A72218" w:rsidRPr="008956BE" w:rsidRDefault="008956BE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В</w:t>
      </w:r>
      <w:r w:rsidR="00A72218" w:rsidRPr="008956BE">
        <w:rPr>
          <w:rFonts w:ascii="Times New Roman" w:hAnsi="Times New Roman"/>
          <w:sz w:val="24"/>
          <w:szCs w:val="24"/>
        </w:rPr>
        <w:t xml:space="preserve"> соответствии с пообъектным план-графиком газификации </w:t>
      </w:r>
      <w:r w:rsidR="00167FA6" w:rsidRPr="008956BE">
        <w:rPr>
          <w:rFonts w:ascii="Times New Roman" w:hAnsi="Times New Roman"/>
          <w:sz w:val="24"/>
          <w:szCs w:val="24"/>
        </w:rPr>
        <w:t>в</w:t>
      </w:r>
      <w:r w:rsidR="00A72218" w:rsidRPr="008956BE">
        <w:rPr>
          <w:rFonts w:ascii="Times New Roman" w:hAnsi="Times New Roman"/>
          <w:sz w:val="24"/>
          <w:szCs w:val="24"/>
        </w:rPr>
        <w:t xml:space="preserve"> г.о.</w:t>
      </w:r>
      <w:r w:rsidR="00167FA6" w:rsidRPr="008956BE">
        <w:rPr>
          <w:rFonts w:ascii="Times New Roman" w:hAnsi="Times New Roman"/>
          <w:sz w:val="24"/>
          <w:szCs w:val="24"/>
        </w:rPr>
        <w:t> </w:t>
      </w:r>
      <w:r w:rsidR="00A72218" w:rsidRPr="008956BE">
        <w:rPr>
          <w:rFonts w:ascii="Times New Roman" w:hAnsi="Times New Roman"/>
          <w:sz w:val="24"/>
          <w:szCs w:val="24"/>
        </w:rPr>
        <w:t xml:space="preserve">Тольятти по состоянию </w:t>
      </w:r>
      <w:r w:rsidR="00167FA6" w:rsidRPr="008956BE">
        <w:rPr>
          <w:rFonts w:ascii="Times New Roman" w:hAnsi="Times New Roman"/>
          <w:sz w:val="24"/>
          <w:szCs w:val="24"/>
        </w:rPr>
        <w:t>в 2024 году</w:t>
      </w:r>
      <w:r w:rsidR="00A72218" w:rsidRPr="008956BE">
        <w:rPr>
          <w:rFonts w:ascii="Times New Roman" w:hAnsi="Times New Roman"/>
          <w:sz w:val="24"/>
          <w:szCs w:val="24"/>
        </w:rPr>
        <w:t xml:space="preserve"> газифицировано 270 домовладений, в том числе 61 домовладени</w:t>
      </w:r>
      <w:r w:rsidR="00167FA6" w:rsidRPr="008956BE">
        <w:rPr>
          <w:rFonts w:ascii="Times New Roman" w:hAnsi="Times New Roman"/>
          <w:sz w:val="24"/>
          <w:szCs w:val="24"/>
        </w:rPr>
        <w:t>е,</w:t>
      </w:r>
      <w:r w:rsidR="00A72218" w:rsidRPr="008956BE">
        <w:rPr>
          <w:rFonts w:ascii="Times New Roman" w:hAnsi="Times New Roman"/>
          <w:sz w:val="24"/>
          <w:szCs w:val="24"/>
        </w:rPr>
        <w:t xml:space="preserve"> расположенн</w:t>
      </w:r>
      <w:r w:rsidR="00167FA6" w:rsidRPr="008956BE">
        <w:rPr>
          <w:rFonts w:ascii="Times New Roman" w:hAnsi="Times New Roman"/>
          <w:sz w:val="24"/>
          <w:szCs w:val="24"/>
        </w:rPr>
        <w:t>ое</w:t>
      </w:r>
      <w:r w:rsidR="00A72218" w:rsidRPr="008956BE">
        <w:rPr>
          <w:rFonts w:ascii="Times New Roman" w:hAnsi="Times New Roman"/>
          <w:sz w:val="24"/>
          <w:szCs w:val="24"/>
        </w:rPr>
        <w:t xml:space="preserve"> на территории СНТ.</w:t>
      </w:r>
    </w:p>
    <w:p w14:paraId="2088FF00" w14:textId="4D36B882" w:rsidR="00A72218" w:rsidRPr="008956BE" w:rsidRDefault="00A72218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 xml:space="preserve">В 2025 году в соответствии с пообъектным план-графиком </w:t>
      </w:r>
      <w:r w:rsidR="00167FA6" w:rsidRPr="008956BE">
        <w:rPr>
          <w:rFonts w:ascii="Times New Roman" w:hAnsi="Times New Roman"/>
          <w:sz w:val="24"/>
          <w:szCs w:val="24"/>
        </w:rPr>
        <w:t>в</w:t>
      </w:r>
      <w:r w:rsidRPr="008956BE">
        <w:rPr>
          <w:rFonts w:ascii="Times New Roman" w:hAnsi="Times New Roman"/>
          <w:sz w:val="24"/>
          <w:szCs w:val="24"/>
        </w:rPr>
        <w:t xml:space="preserve"> г.о. Тольятти планируется подвести газ еще к 62 домовладениям, в том числе 46 домовладени</w:t>
      </w:r>
      <w:r w:rsidR="00167FA6" w:rsidRPr="008956BE">
        <w:rPr>
          <w:rFonts w:ascii="Times New Roman" w:hAnsi="Times New Roman"/>
          <w:sz w:val="24"/>
          <w:szCs w:val="24"/>
        </w:rPr>
        <w:t>ям,</w:t>
      </w:r>
      <w:r w:rsidRPr="008956BE">
        <w:rPr>
          <w:rFonts w:ascii="Times New Roman" w:hAnsi="Times New Roman"/>
          <w:sz w:val="24"/>
          <w:szCs w:val="24"/>
        </w:rPr>
        <w:t xml:space="preserve"> расположенны</w:t>
      </w:r>
      <w:r w:rsidR="00167FA6" w:rsidRPr="008956BE">
        <w:rPr>
          <w:rFonts w:ascii="Times New Roman" w:hAnsi="Times New Roman"/>
          <w:sz w:val="24"/>
          <w:szCs w:val="24"/>
        </w:rPr>
        <w:t>м</w:t>
      </w:r>
      <w:r w:rsidRPr="008956BE">
        <w:rPr>
          <w:rFonts w:ascii="Times New Roman" w:hAnsi="Times New Roman"/>
          <w:sz w:val="24"/>
          <w:szCs w:val="24"/>
        </w:rPr>
        <w:t xml:space="preserve"> на территории СНТ.</w:t>
      </w:r>
    </w:p>
    <w:p w14:paraId="42AB5E91" w14:textId="0890BD0E" w:rsidR="00A72218" w:rsidRPr="008956BE" w:rsidRDefault="00A72218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Постановлением администрации городского округа Тольятти от 21.07.2021 № 2584-п/1 (с изм. от 18.01.2023 № 172-п/1) создан территориальный штаб по газификации городского округа Тольятти. На заседаниях штаба рассматриваются вопросы межведомственного взаимодействия, возникающие при реализации Программы.</w:t>
      </w:r>
    </w:p>
    <w:p w14:paraId="76F4AAD7" w14:textId="1051B5D1" w:rsidR="00A72218" w:rsidRPr="008956BE" w:rsidRDefault="00A72218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Постановлением администрации городского округа Тольятти от 18.06.2024 № 1105-п/1 утвержден Административный регламент предоставления муниципальной услуги «Организация газоснабжения населения в границах городского округа Тольятти Самарской области в пределах полномочий, установленных законодательством Российской Федерации». Услуга предоставляется МАУ «МФЦ».</w:t>
      </w:r>
    </w:p>
    <w:p w14:paraId="25621AF7" w14:textId="234ADF1C" w:rsidR="00A52560" w:rsidRPr="008956BE" w:rsidRDefault="00A52560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В соответствии со ст. 8.1. Федерального закона «О газоснабжении в Российской Федерации» от 31.03.1999 № 69-ФЗ, и ст. 15 Федерального закона от 06.10.2003 № 131-ФЗ «Об общих принципах организации местного самоуправления в Российской Федерации», администрацией городского округа Тольятти содержатся объекты газового хозяйства находящиеся в муниципальной собственности либо недооформленные в муниципальную собственность:</w:t>
      </w:r>
    </w:p>
    <w:p w14:paraId="3FB130ED" w14:textId="3CBDE70B" w:rsidR="00A52560" w:rsidRPr="008956BE" w:rsidRDefault="00A52560" w:rsidP="008956BE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подземный газопровод высокого давления Ду 219, 114, 89, 57</w:t>
      </w:r>
      <w:r w:rsidR="008C71FF" w:rsidRPr="008956BE">
        <w:rPr>
          <w:rFonts w:ascii="Times New Roman" w:hAnsi="Times New Roman"/>
          <w:sz w:val="24"/>
          <w:szCs w:val="24"/>
        </w:rPr>
        <w:t xml:space="preserve"> </w:t>
      </w:r>
      <w:r w:rsidRPr="008956BE">
        <w:rPr>
          <w:rFonts w:ascii="Times New Roman" w:hAnsi="Times New Roman"/>
          <w:sz w:val="24"/>
          <w:szCs w:val="24"/>
        </w:rPr>
        <w:t xml:space="preserve">мм </w:t>
      </w:r>
      <w:r w:rsidR="008C71FF" w:rsidRPr="008956BE">
        <w:rPr>
          <w:rFonts w:ascii="Times New Roman" w:hAnsi="Times New Roman"/>
          <w:sz w:val="24"/>
          <w:szCs w:val="24"/>
        </w:rPr>
        <w:t>–</w:t>
      </w:r>
      <w:r w:rsidRPr="008956BE">
        <w:rPr>
          <w:rFonts w:ascii="Times New Roman" w:hAnsi="Times New Roman"/>
          <w:sz w:val="24"/>
          <w:szCs w:val="24"/>
        </w:rPr>
        <w:t xml:space="preserve"> 7,039 км, ШГРП – 2</w:t>
      </w:r>
      <w:r w:rsidR="008C71FF" w:rsidRPr="008956BE">
        <w:rPr>
          <w:rFonts w:ascii="Times New Roman" w:hAnsi="Times New Roman"/>
          <w:sz w:val="24"/>
          <w:szCs w:val="24"/>
        </w:rPr>
        <w:t xml:space="preserve"> </w:t>
      </w:r>
      <w:r w:rsidRPr="008956BE">
        <w:rPr>
          <w:rFonts w:ascii="Times New Roman" w:hAnsi="Times New Roman"/>
          <w:sz w:val="24"/>
          <w:szCs w:val="24"/>
        </w:rPr>
        <w:t>ед. в мкр. Поволжский;</w:t>
      </w:r>
    </w:p>
    <w:p w14:paraId="4939A33A" w14:textId="50CE697F" w:rsidR="00A52560" w:rsidRPr="008956BE" w:rsidRDefault="00A52560" w:rsidP="008956BE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подземный газопровод Ду 63</w:t>
      </w:r>
      <w:r w:rsidR="008C71FF" w:rsidRPr="008956BE">
        <w:rPr>
          <w:rFonts w:ascii="Times New Roman" w:hAnsi="Times New Roman"/>
          <w:sz w:val="24"/>
          <w:szCs w:val="24"/>
        </w:rPr>
        <w:t xml:space="preserve">, </w:t>
      </w:r>
      <w:r w:rsidRPr="008956BE">
        <w:rPr>
          <w:rFonts w:ascii="Times New Roman" w:hAnsi="Times New Roman"/>
          <w:sz w:val="24"/>
          <w:szCs w:val="24"/>
        </w:rPr>
        <w:t>57</w:t>
      </w:r>
      <w:r w:rsidR="008C71FF" w:rsidRPr="008956BE">
        <w:rPr>
          <w:rFonts w:ascii="Times New Roman" w:hAnsi="Times New Roman"/>
          <w:sz w:val="24"/>
          <w:szCs w:val="24"/>
        </w:rPr>
        <w:t xml:space="preserve"> мм</w:t>
      </w:r>
      <w:r w:rsidRPr="008956BE">
        <w:rPr>
          <w:rFonts w:ascii="Times New Roman" w:hAnsi="Times New Roman"/>
          <w:sz w:val="24"/>
          <w:szCs w:val="24"/>
        </w:rPr>
        <w:t xml:space="preserve"> </w:t>
      </w:r>
      <w:r w:rsidR="008C71FF" w:rsidRPr="008956BE">
        <w:rPr>
          <w:rFonts w:ascii="Times New Roman" w:hAnsi="Times New Roman"/>
          <w:sz w:val="24"/>
          <w:szCs w:val="24"/>
        </w:rPr>
        <w:t xml:space="preserve">– </w:t>
      </w:r>
      <w:r w:rsidRPr="008956BE">
        <w:rPr>
          <w:rFonts w:ascii="Times New Roman" w:hAnsi="Times New Roman"/>
          <w:sz w:val="24"/>
          <w:szCs w:val="24"/>
        </w:rPr>
        <w:t>42</w:t>
      </w:r>
      <w:r w:rsidR="008C71FF" w:rsidRPr="008956BE">
        <w:rPr>
          <w:rFonts w:ascii="Times New Roman" w:hAnsi="Times New Roman"/>
          <w:sz w:val="24"/>
          <w:szCs w:val="24"/>
        </w:rPr>
        <w:t>,</w:t>
      </w:r>
      <w:r w:rsidRPr="008956BE">
        <w:rPr>
          <w:rFonts w:ascii="Times New Roman" w:hAnsi="Times New Roman"/>
          <w:sz w:val="24"/>
          <w:szCs w:val="24"/>
        </w:rPr>
        <w:t>8 м, надземный газопровод Ду63,</w:t>
      </w:r>
      <w:r w:rsidR="008C71FF" w:rsidRPr="008956BE">
        <w:rPr>
          <w:rFonts w:ascii="Times New Roman" w:hAnsi="Times New Roman"/>
          <w:sz w:val="24"/>
          <w:szCs w:val="24"/>
        </w:rPr>
        <w:t xml:space="preserve"> </w:t>
      </w:r>
      <w:r w:rsidRPr="008956BE">
        <w:rPr>
          <w:rFonts w:ascii="Times New Roman" w:hAnsi="Times New Roman"/>
          <w:sz w:val="24"/>
          <w:szCs w:val="24"/>
        </w:rPr>
        <w:t>57</w:t>
      </w:r>
      <w:r w:rsidR="008C71FF" w:rsidRPr="008956BE">
        <w:rPr>
          <w:rFonts w:ascii="Times New Roman" w:hAnsi="Times New Roman"/>
          <w:sz w:val="24"/>
          <w:szCs w:val="24"/>
        </w:rPr>
        <w:t xml:space="preserve"> </w:t>
      </w:r>
      <w:r w:rsidRPr="008956BE">
        <w:rPr>
          <w:rFonts w:ascii="Times New Roman" w:hAnsi="Times New Roman"/>
          <w:sz w:val="24"/>
          <w:szCs w:val="24"/>
        </w:rPr>
        <w:t>мм – 35</w:t>
      </w:r>
      <w:r w:rsidR="00950A4C" w:rsidRPr="008956BE">
        <w:rPr>
          <w:rFonts w:ascii="Times New Roman" w:hAnsi="Times New Roman"/>
          <w:sz w:val="24"/>
          <w:szCs w:val="24"/>
        </w:rPr>
        <w:t>,</w:t>
      </w:r>
      <w:r w:rsidRPr="008956BE">
        <w:rPr>
          <w:rFonts w:ascii="Times New Roman" w:hAnsi="Times New Roman"/>
          <w:sz w:val="24"/>
          <w:szCs w:val="24"/>
        </w:rPr>
        <w:t>25 м, ШГРП – 1</w:t>
      </w:r>
      <w:r w:rsidR="00950A4C" w:rsidRPr="008956BE">
        <w:rPr>
          <w:rFonts w:ascii="Times New Roman" w:hAnsi="Times New Roman"/>
          <w:sz w:val="24"/>
          <w:szCs w:val="24"/>
        </w:rPr>
        <w:t xml:space="preserve"> </w:t>
      </w:r>
      <w:r w:rsidRPr="008956BE">
        <w:rPr>
          <w:rFonts w:ascii="Times New Roman" w:hAnsi="Times New Roman"/>
          <w:sz w:val="24"/>
          <w:szCs w:val="24"/>
        </w:rPr>
        <w:t>ед. ж/дома по ул.</w:t>
      </w:r>
      <w:r w:rsidR="00950A4C" w:rsidRPr="008956BE">
        <w:rPr>
          <w:rFonts w:ascii="Times New Roman" w:hAnsi="Times New Roman"/>
          <w:sz w:val="24"/>
          <w:szCs w:val="24"/>
        </w:rPr>
        <w:t xml:space="preserve"> </w:t>
      </w:r>
      <w:r w:rsidRPr="008956BE">
        <w:rPr>
          <w:rFonts w:ascii="Times New Roman" w:hAnsi="Times New Roman"/>
          <w:sz w:val="24"/>
          <w:szCs w:val="24"/>
        </w:rPr>
        <w:t>Лесопарковое шоссе,</w:t>
      </w:r>
      <w:r w:rsidR="00950A4C" w:rsidRPr="008956BE">
        <w:rPr>
          <w:rFonts w:ascii="Times New Roman" w:hAnsi="Times New Roman"/>
          <w:sz w:val="24"/>
          <w:szCs w:val="24"/>
        </w:rPr>
        <w:t xml:space="preserve"> </w:t>
      </w:r>
      <w:r w:rsidRPr="008956BE">
        <w:rPr>
          <w:rFonts w:ascii="Times New Roman" w:hAnsi="Times New Roman"/>
          <w:sz w:val="24"/>
          <w:szCs w:val="24"/>
        </w:rPr>
        <w:t>81а;</w:t>
      </w:r>
    </w:p>
    <w:p w14:paraId="4B61ECF9" w14:textId="77777777" w:rsidR="00A52560" w:rsidRPr="008956BE" w:rsidRDefault="00A52560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Эксплуатация и обслуживание вышеуказанных объектов осуществляется на конкурсной основе.</w:t>
      </w:r>
    </w:p>
    <w:p w14:paraId="06CCF270" w14:textId="77777777" w:rsidR="00A52560" w:rsidRPr="008956BE" w:rsidRDefault="00A52560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956BE">
        <w:rPr>
          <w:rFonts w:ascii="Times New Roman" w:hAnsi="Times New Roman"/>
          <w:sz w:val="24"/>
          <w:szCs w:val="24"/>
        </w:rPr>
        <w:t>Кроме того</w:t>
      </w:r>
      <w:proofErr w:type="gramEnd"/>
      <w:r w:rsidRPr="008956BE">
        <w:rPr>
          <w:rFonts w:ascii="Times New Roman" w:hAnsi="Times New Roman"/>
          <w:sz w:val="24"/>
          <w:szCs w:val="24"/>
        </w:rPr>
        <w:t xml:space="preserve"> администрацией городского округа Тольятти осуществляется обслуживание памятных знаков «Вечный огонь» в парке Победы Автозаводского района и на пл. Свободы в Центральном районе.</w:t>
      </w:r>
    </w:p>
    <w:p w14:paraId="7F7D6E54" w14:textId="6FF0C929" w:rsidR="00A52560" w:rsidRPr="008956BE" w:rsidRDefault="00950A4C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 xml:space="preserve">Горение </w:t>
      </w:r>
      <w:r w:rsidR="00A52560" w:rsidRPr="008956BE">
        <w:rPr>
          <w:rFonts w:ascii="Times New Roman" w:hAnsi="Times New Roman"/>
          <w:sz w:val="24"/>
          <w:szCs w:val="24"/>
        </w:rPr>
        <w:t>Вечного огня на Центральной площади поддерживается природным газом.</w:t>
      </w:r>
    </w:p>
    <w:p w14:paraId="7BACD986" w14:textId="2DC07D03" w:rsidR="00D72E1F" w:rsidRPr="008956BE" w:rsidRDefault="00D72E1F" w:rsidP="008F6B3B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 xml:space="preserve">В соответствии с Федеральным законом от 01.05.2021 № 137-ФЗ «О внесении изменений в статью 8 Федерального закона «О газоснабжении в Российской Федерации» и статьи 2 и 11 Закона Российской Федерации «Об увековечении памяти погибших при защите </w:t>
      </w:r>
      <w:r w:rsidRPr="008956BE">
        <w:rPr>
          <w:rFonts w:ascii="Times New Roman" w:hAnsi="Times New Roman"/>
          <w:sz w:val="24"/>
          <w:szCs w:val="24"/>
        </w:rPr>
        <w:lastRenderedPageBreak/>
        <w:t>Отечества» с 1 мая 2022 года поставка и транспортировка газа (природного) осуществляется на безвозмездной основе.</w:t>
      </w:r>
    </w:p>
    <w:p w14:paraId="6294F09B" w14:textId="066545A5" w:rsidR="00167FA6" w:rsidRPr="008956BE" w:rsidRDefault="00167FA6" w:rsidP="00167FA6">
      <w:pPr>
        <w:pStyle w:val="a5"/>
        <w:spacing w:before="120" w:after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6BE">
        <w:rPr>
          <w:rFonts w:ascii="Times New Roman" w:hAnsi="Times New Roman"/>
          <w:sz w:val="24"/>
          <w:szCs w:val="24"/>
        </w:rPr>
        <w:t>Горение Вечного огня в парке Победы осуществляется за счет сжиженного газа, ежемесячно заправляемого в подземные резервуары (газгольдерную станцию).</w:t>
      </w:r>
    </w:p>
    <w:p w14:paraId="762D824F" w14:textId="72609F8A" w:rsidR="00167FA6" w:rsidRPr="008F6B3B" w:rsidRDefault="00167FA6" w:rsidP="00167FA6">
      <w:pPr>
        <w:pStyle w:val="a5"/>
        <w:spacing w:before="120" w:after="120" w:line="276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67FA6">
        <w:rPr>
          <w:rFonts w:ascii="Times New Roman" w:hAnsi="Times New Roman"/>
          <w:sz w:val="24"/>
          <w:szCs w:val="24"/>
        </w:rPr>
        <w:t>Поставка сжиженного газа не попадает под Федеральный закон от 01.05.2021 № 137-ФЗ, и осуществляется на платной основе.</w:t>
      </w:r>
    </w:p>
    <w:p w14:paraId="0307DC03" w14:textId="77777777" w:rsidR="007F62C1" w:rsidRPr="001C2ECC" w:rsidRDefault="00D66A82" w:rsidP="00A52560">
      <w:pPr>
        <w:pStyle w:val="a5"/>
        <w:spacing w:before="120"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C2ECC">
        <w:rPr>
          <w:rFonts w:ascii="Times New Roman" w:hAnsi="Times New Roman"/>
          <w:b/>
          <w:sz w:val="24"/>
          <w:szCs w:val="24"/>
        </w:rPr>
        <w:t>3. Система водоснабжения</w:t>
      </w:r>
    </w:p>
    <w:p w14:paraId="5F901064" w14:textId="77777777" w:rsidR="002A6174" w:rsidRPr="001C2ECC" w:rsidRDefault="002A6174" w:rsidP="00107D9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ECC">
        <w:rPr>
          <w:rFonts w:ascii="Times New Roman" w:hAnsi="Times New Roman"/>
          <w:sz w:val="24"/>
          <w:szCs w:val="24"/>
        </w:rPr>
        <w:t>На территории городского округа Тольятти питьевое водоснабжение населения осуществляется из 9 подземных источников артезианских вод и из поверхностного источника – Куйбышевского водохранилища.</w:t>
      </w:r>
    </w:p>
    <w:p w14:paraId="34D1BA1A" w14:textId="1F6D5560" w:rsidR="002A6174" w:rsidRPr="001C2ECC" w:rsidRDefault="002A6174" w:rsidP="00107D97">
      <w:pPr>
        <w:spacing w:after="0"/>
        <w:ind w:firstLine="7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2ECC">
        <w:rPr>
          <w:rFonts w:ascii="Times New Roman" w:eastAsia="Times New Roman" w:hAnsi="Times New Roman"/>
          <w:sz w:val="24"/>
          <w:szCs w:val="24"/>
          <w:lang w:eastAsia="ru-RU"/>
        </w:rPr>
        <w:t xml:space="preserve">Водоснабжение в городском округе Тольятти осуществляется несколькими организациями коммунального комплекса: ООО «АВТОГРАД-ВОДОКАНАЛ», ООО «Волжские коммунальные системы», АО «ТЕВИС», </w:t>
      </w:r>
      <w:r w:rsidR="00DB741F" w:rsidRPr="001C2ECC">
        <w:rPr>
          <w:rFonts w:ascii="Times New Roman" w:eastAsia="Times New Roman" w:hAnsi="Times New Roman"/>
          <w:sz w:val="24"/>
          <w:szCs w:val="24"/>
          <w:lang w:eastAsia="ru-RU"/>
        </w:rPr>
        <w:t>ООО «ЖЭРП Поволжское»,</w:t>
      </w:r>
      <w:r w:rsidR="00D560FD" w:rsidRPr="001C2ECC">
        <w:rPr>
          <w:rFonts w:ascii="Times New Roman" w:eastAsia="Times New Roman" w:hAnsi="Times New Roman"/>
          <w:sz w:val="24"/>
          <w:szCs w:val="24"/>
          <w:lang w:eastAsia="ru-RU"/>
        </w:rPr>
        <w:t xml:space="preserve"> филиал ОАО «РЖД»</w:t>
      </w:r>
      <w:r w:rsidR="00AF5CC8" w:rsidRPr="001C2ECC">
        <w:rPr>
          <w:rFonts w:ascii="Times New Roman" w:eastAsia="Times New Roman" w:hAnsi="Times New Roman"/>
          <w:sz w:val="24"/>
          <w:szCs w:val="24"/>
          <w:lang w:eastAsia="ru-RU"/>
        </w:rPr>
        <w:t xml:space="preserve"> (Станция Канал)</w:t>
      </w:r>
      <w:r w:rsidR="00D560FD" w:rsidRPr="001C2EC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DB741F" w:rsidRPr="001C2ECC">
        <w:rPr>
          <w:rFonts w:ascii="Times New Roman" w:eastAsia="Times New Roman" w:hAnsi="Times New Roman"/>
          <w:sz w:val="24"/>
          <w:szCs w:val="24"/>
          <w:lang w:eastAsia="ru-RU"/>
        </w:rPr>
        <w:t>ООО «Тольяттикаучук»</w:t>
      </w:r>
      <w:r w:rsidR="00AF5CC8" w:rsidRPr="001C2ECC">
        <w:rPr>
          <w:rFonts w:ascii="Times New Roman" w:eastAsia="Times New Roman" w:hAnsi="Times New Roman"/>
          <w:sz w:val="24"/>
          <w:szCs w:val="24"/>
          <w:lang w:eastAsia="ru-RU"/>
        </w:rPr>
        <w:t xml:space="preserve"> (речная вода на Северный промузел)</w:t>
      </w:r>
      <w:r w:rsidR="00DB741F" w:rsidRPr="001C2EC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55A1EEA" w14:textId="77777777" w:rsidR="0042729D" w:rsidRPr="001C2ECC" w:rsidRDefault="00CD72C1" w:rsidP="00107D9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ECC">
        <w:rPr>
          <w:rFonts w:ascii="Times New Roman" w:hAnsi="Times New Roman"/>
          <w:sz w:val="24"/>
          <w:szCs w:val="24"/>
        </w:rPr>
        <w:t>Общая протяженность городских водопроводных сетей составляет 1 153 км</w:t>
      </w:r>
      <w:r w:rsidR="0042729D" w:rsidRPr="001C2ECC">
        <w:rPr>
          <w:rFonts w:ascii="Times New Roman" w:hAnsi="Times New Roman"/>
          <w:sz w:val="24"/>
          <w:szCs w:val="24"/>
        </w:rPr>
        <w:t>, в том числе по районам города:</w:t>
      </w:r>
    </w:p>
    <w:p w14:paraId="2D60E3A8" w14:textId="12E69F19" w:rsidR="0042729D" w:rsidRPr="004829CD" w:rsidRDefault="0042729D" w:rsidP="00107D9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29CD">
        <w:rPr>
          <w:rFonts w:ascii="Times New Roman" w:hAnsi="Times New Roman"/>
          <w:sz w:val="24"/>
          <w:szCs w:val="24"/>
        </w:rPr>
        <w:t>в Автозаводском районе – 553,88 км</w:t>
      </w:r>
      <w:r w:rsidR="00AF5CC8" w:rsidRPr="004829CD">
        <w:rPr>
          <w:rFonts w:ascii="Times New Roman" w:hAnsi="Times New Roman"/>
          <w:sz w:val="24"/>
          <w:szCs w:val="24"/>
        </w:rPr>
        <w:t>, в том числе по договору безвозмездного пользования – 57,45 км</w:t>
      </w:r>
      <w:r w:rsidRPr="004829CD">
        <w:rPr>
          <w:rFonts w:ascii="Times New Roman" w:hAnsi="Times New Roman"/>
          <w:sz w:val="24"/>
          <w:szCs w:val="24"/>
        </w:rPr>
        <w:t>;</w:t>
      </w:r>
    </w:p>
    <w:p w14:paraId="790A7D0B" w14:textId="58C2AF59" w:rsidR="0042729D" w:rsidRPr="004829CD" w:rsidRDefault="0042729D" w:rsidP="00107D9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29CD">
        <w:rPr>
          <w:rFonts w:ascii="Times New Roman" w:hAnsi="Times New Roman"/>
          <w:sz w:val="24"/>
          <w:szCs w:val="24"/>
        </w:rPr>
        <w:t>в Центральном и Комсомольском районах – 599,12</w:t>
      </w:r>
      <w:r w:rsidR="00107D97" w:rsidRPr="004829CD">
        <w:rPr>
          <w:rFonts w:ascii="Times New Roman" w:hAnsi="Times New Roman"/>
          <w:sz w:val="24"/>
          <w:szCs w:val="24"/>
        </w:rPr>
        <w:t xml:space="preserve"> км</w:t>
      </w:r>
      <w:r w:rsidR="00AF5CC8" w:rsidRPr="004829CD">
        <w:rPr>
          <w:rFonts w:ascii="Times New Roman" w:hAnsi="Times New Roman"/>
          <w:sz w:val="24"/>
          <w:szCs w:val="24"/>
        </w:rPr>
        <w:t>, из них по договору аренды 187,2 км.</w:t>
      </w:r>
    </w:p>
    <w:p w14:paraId="16719B0A" w14:textId="32A17570" w:rsidR="0042729D" w:rsidRPr="001C2ECC" w:rsidRDefault="0042729D" w:rsidP="00107D97">
      <w:pPr>
        <w:pStyle w:val="11"/>
        <w:spacing w:before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9CD">
        <w:rPr>
          <w:rFonts w:ascii="Times New Roman" w:eastAsia="Times New Roman" w:hAnsi="Times New Roman" w:cs="Times New Roman"/>
          <w:sz w:val="24"/>
          <w:szCs w:val="24"/>
        </w:rPr>
        <w:t>Обслуживание</w:t>
      </w:r>
      <w:r w:rsidRPr="001C2E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7D97" w:rsidRPr="001C2ECC">
        <w:rPr>
          <w:rFonts w:ascii="Times New Roman" w:eastAsia="Times New Roman" w:hAnsi="Times New Roman" w:cs="Times New Roman"/>
          <w:sz w:val="24"/>
          <w:szCs w:val="24"/>
        </w:rPr>
        <w:t>водопроводных сетей</w:t>
      </w:r>
      <w:r w:rsidRPr="001C2ECC">
        <w:rPr>
          <w:rFonts w:ascii="Times New Roman" w:eastAsia="Times New Roman" w:hAnsi="Times New Roman" w:cs="Times New Roman"/>
          <w:sz w:val="24"/>
          <w:szCs w:val="24"/>
        </w:rPr>
        <w:t xml:space="preserve"> по районам города осуществляется следующими организациями:</w:t>
      </w:r>
    </w:p>
    <w:p w14:paraId="1F5590CC" w14:textId="550CE687" w:rsidR="0042729D" w:rsidRPr="001C2ECC" w:rsidRDefault="0042729D" w:rsidP="00107D97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C2ECC">
        <w:rPr>
          <w:rFonts w:ascii="Times New Roman" w:hAnsi="Times New Roman"/>
          <w:sz w:val="24"/>
          <w:szCs w:val="24"/>
        </w:rPr>
        <w:t>в Автозаводском районе – АО «ТЕВИС» и ООО «АВТОГРАД-ВОДОКАНАЛ</w:t>
      </w:r>
      <w:r w:rsidR="00AF5CC8" w:rsidRPr="001C2ECC">
        <w:rPr>
          <w:rFonts w:ascii="Times New Roman" w:hAnsi="Times New Roman"/>
          <w:sz w:val="24"/>
          <w:szCs w:val="24"/>
        </w:rPr>
        <w:t>»</w:t>
      </w:r>
      <w:r w:rsidRPr="001C2ECC">
        <w:rPr>
          <w:rFonts w:ascii="Times New Roman" w:hAnsi="Times New Roman"/>
          <w:sz w:val="24"/>
          <w:szCs w:val="24"/>
        </w:rPr>
        <w:t>;</w:t>
      </w:r>
    </w:p>
    <w:p w14:paraId="30A0A47F" w14:textId="17DABD74" w:rsidR="0042729D" w:rsidRPr="001C2ECC" w:rsidRDefault="0042729D" w:rsidP="00107D97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C2ECC">
        <w:rPr>
          <w:rFonts w:ascii="Times New Roman" w:hAnsi="Times New Roman"/>
          <w:sz w:val="24"/>
          <w:szCs w:val="24"/>
        </w:rPr>
        <w:t>в Центральном районе – ООО «Волжские коммунальные системы»</w:t>
      </w:r>
      <w:r w:rsidR="00107D97" w:rsidRPr="001C2ECC">
        <w:rPr>
          <w:rFonts w:ascii="Times New Roman" w:hAnsi="Times New Roman"/>
          <w:sz w:val="24"/>
          <w:szCs w:val="24"/>
        </w:rPr>
        <w:t>;</w:t>
      </w:r>
    </w:p>
    <w:p w14:paraId="1DD3736E" w14:textId="3DA2CCB4" w:rsidR="0042729D" w:rsidRPr="001C2ECC" w:rsidRDefault="0042729D" w:rsidP="00107D97">
      <w:pPr>
        <w:pStyle w:val="a5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C2ECC">
        <w:rPr>
          <w:rFonts w:ascii="Times New Roman" w:hAnsi="Times New Roman"/>
          <w:sz w:val="24"/>
          <w:szCs w:val="24"/>
        </w:rPr>
        <w:t>в Комсомольском районе – ООО «Волжские коммунальные системы», ООО «ЖЭРП Поволжское».</w:t>
      </w:r>
    </w:p>
    <w:p w14:paraId="0E290C3C" w14:textId="5B9E84A9" w:rsidR="00CD72C1" w:rsidRPr="001C2ECC" w:rsidRDefault="00CD72C1" w:rsidP="00107D97">
      <w:pPr>
        <w:pStyle w:val="ConsPlusNormal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1C2ECC">
        <w:rPr>
          <w:sz w:val="24"/>
          <w:szCs w:val="24"/>
        </w:rPr>
        <w:t>Средний процент физического износа водопроводных сетей – 80,5 %.</w:t>
      </w:r>
    </w:p>
    <w:p w14:paraId="57C71D15" w14:textId="77777777" w:rsidR="00CD72C1" w:rsidRPr="001C2ECC" w:rsidRDefault="00CD72C1" w:rsidP="001C2ECC">
      <w:pPr>
        <w:pStyle w:val="11"/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2ECC">
        <w:rPr>
          <w:rFonts w:ascii="Times New Roman" w:eastAsia="Times New Roman" w:hAnsi="Times New Roman" w:cs="Times New Roman"/>
          <w:sz w:val="24"/>
          <w:szCs w:val="24"/>
        </w:rPr>
        <w:t xml:space="preserve">Средний физический износ насосных станций I и II – подъемов составляет 70%. Для поддержания проектной мощности подземных водозаборов необходимо строительство 4-5 артезианских скважин в год, взамен вышедших из строя, а также модернизация насосного оборудования артезианский скважин. </w:t>
      </w:r>
    </w:p>
    <w:p w14:paraId="02A42FD8" w14:textId="2C8D4565" w:rsidR="002A6174" w:rsidRPr="001C2ECC" w:rsidRDefault="002A6174" w:rsidP="001C2ECC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ECC">
        <w:rPr>
          <w:rFonts w:ascii="Times New Roman" w:hAnsi="Times New Roman"/>
          <w:sz w:val="24"/>
          <w:szCs w:val="24"/>
        </w:rPr>
        <w:t>Эксплуатацию водозаборных сооружений, станции очистки воды (ОСВ) Автозаводского района осуществляет ООО «АВТОГРАД-ВОДОКАНАЛ».</w:t>
      </w:r>
    </w:p>
    <w:p w14:paraId="7ADCEE31" w14:textId="77777777" w:rsidR="00AF5CC8" w:rsidRPr="001C2ECC" w:rsidRDefault="00AF5CC8" w:rsidP="00AF5CC8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2ECC">
        <w:rPr>
          <w:rFonts w:ascii="Times New Roman" w:eastAsia="Times New Roman" w:hAnsi="Times New Roman"/>
          <w:sz w:val="24"/>
          <w:szCs w:val="24"/>
          <w:lang w:eastAsia="ru-RU"/>
        </w:rPr>
        <w:t>Постоянный производственный контроль качества воды, поставляемой населению, осуществляется собственниками водозаборов и распределительных сетей.</w:t>
      </w:r>
    </w:p>
    <w:p w14:paraId="02877877" w14:textId="77777777" w:rsidR="00AF5CC8" w:rsidRPr="001C2ECC" w:rsidRDefault="00AF5CC8" w:rsidP="00AF5CC8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2ECC">
        <w:rPr>
          <w:rFonts w:ascii="Times New Roman" w:eastAsia="Times New Roman" w:hAnsi="Times New Roman"/>
          <w:sz w:val="24"/>
          <w:szCs w:val="24"/>
          <w:lang w:eastAsia="ru-RU"/>
        </w:rPr>
        <w:t xml:space="preserve">Кроме того, контроль качества воды источников водоснабжения и питьевой воды, подаваемой в централизованные системы водоснабжения, осуществляется Территориальным отделом управления Роспотребнадзора по Самарской области в городе Тольятти в рамках обеспечения государственного социально-гигиенического мониторинга. </w:t>
      </w:r>
    </w:p>
    <w:p w14:paraId="0298CD49" w14:textId="5B04C43E" w:rsidR="005E3C6D" w:rsidRPr="001C2ECC" w:rsidRDefault="002A6174" w:rsidP="002A6174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2ECC">
        <w:rPr>
          <w:rFonts w:ascii="Times New Roman" w:hAnsi="Times New Roman"/>
          <w:sz w:val="24"/>
          <w:szCs w:val="24"/>
        </w:rPr>
        <w:t xml:space="preserve">Результаты мониторинга свидетельствуют о санитарно-эпидемиологической безопасности воды в централизованных системах водоснабжения городского округа </w:t>
      </w:r>
      <w:r w:rsidRPr="001C2ECC">
        <w:rPr>
          <w:rFonts w:ascii="Times New Roman" w:hAnsi="Times New Roman"/>
          <w:sz w:val="24"/>
          <w:szCs w:val="24"/>
        </w:rPr>
        <w:lastRenderedPageBreak/>
        <w:t>Тольятти, качество питьевой воды оставалось стабильным и оценивается как вода доброкачественная, безопасная в эпидемическом и радиационном отношении, безвредная по химическому составу.</w:t>
      </w:r>
    </w:p>
    <w:p w14:paraId="3B082623" w14:textId="7FCC0FE1" w:rsidR="004176A0" w:rsidRPr="00E33ECC" w:rsidRDefault="004176A0" w:rsidP="004176A0">
      <w:pPr>
        <w:pStyle w:val="a5"/>
        <w:spacing w:before="120"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33ECC">
        <w:rPr>
          <w:rFonts w:ascii="Times New Roman" w:hAnsi="Times New Roman"/>
          <w:b/>
          <w:sz w:val="24"/>
          <w:szCs w:val="24"/>
        </w:rPr>
        <w:t>4. Система водоотведения</w:t>
      </w:r>
    </w:p>
    <w:p w14:paraId="42ABE489" w14:textId="77777777" w:rsidR="004176A0" w:rsidRPr="00E33ECC" w:rsidRDefault="004176A0" w:rsidP="004176A0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E33ECC">
        <w:rPr>
          <w:rFonts w:ascii="Times New Roman" w:hAnsi="Times New Roman"/>
          <w:sz w:val="24"/>
          <w:szCs w:val="24"/>
          <w:u w:val="single"/>
        </w:rPr>
        <w:t>Бытовая канализация.</w:t>
      </w:r>
    </w:p>
    <w:p w14:paraId="576B21C0" w14:textId="30F79E25" w:rsidR="004176A0" w:rsidRPr="00E33ECC" w:rsidRDefault="004176A0" w:rsidP="00003E4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Общая протяженность сетей бытовой канализации городского округа Тольятти, составляет 1</w:t>
      </w:r>
      <w:r w:rsidR="00003E4C">
        <w:rPr>
          <w:rFonts w:ascii="Times New Roman" w:hAnsi="Times New Roman"/>
          <w:sz w:val="24"/>
          <w:szCs w:val="24"/>
        </w:rPr>
        <w:t> </w:t>
      </w:r>
      <w:r w:rsidRPr="00E33ECC">
        <w:rPr>
          <w:rFonts w:ascii="Times New Roman" w:hAnsi="Times New Roman"/>
          <w:sz w:val="24"/>
          <w:szCs w:val="24"/>
        </w:rPr>
        <w:t>1</w:t>
      </w:r>
      <w:r w:rsidR="00667C64" w:rsidRPr="00E33ECC">
        <w:rPr>
          <w:rFonts w:ascii="Times New Roman" w:hAnsi="Times New Roman"/>
          <w:sz w:val="24"/>
          <w:szCs w:val="24"/>
        </w:rPr>
        <w:t>92</w:t>
      </w:r>
      <w:r w:rsidRPr="00E33ECC">
        <w:rPr>
          <w:rFonts w:ascii="Times New Roman" w:hAnsi="Times New Roman"/>
          <w:sz w:val="24"/>
          <w:szCs w:val="24"/>
        </w:rPr>
        <w:t>,</w:t>
      </w:r>
      <w:r w:rsidR="00667C64" w:rsidRPr="00E33ECC">
        <w:rPr>
          <w:rFonts w:ascii="Times New Roman" w:hAnsi="Times New Roman"/>
          <w:sz w:val="24"/>
          <w:szCs w:val="24"/>
        </w:rPr>
        <w:t>32</w:t>
      </w:r>
      <w:r w:rsidR="00171982" w:rsidRPr="00E33ECC">
        <w:rPr>
          <w:rFonts w:ascii="Times New Roman" w:hAnsi="Times New Roman"/>
          <w:sz w:val="24"/>
          <w:szCs w:val="24"/>
        </w:rPr>
        <w:t xml:space="preserve"> </w:t>
      </w:r>
      <w:r w:rsidRPr="00E33ECC">
        <w:rPr>
          <w:rFonts w:ascii="Times New Roman" w:hAnsi="Times New Roman"/>
          <w:sz w:val="24"/>
          <w:szCs w:val="24"/>
        </w:rPr>
        <w:t>км., в том числе по районам города:</w:t>
      </w:r>
    </w:p>
    <w:p w14:paraId="43FAB59D" w14:textId="0D3EE10B" w:rsidR="004176A0" w:rsidRPr="00E33ECC" w:rsidRDefault="004176A0" w:rsidP="00003E4C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в Автозаводском районе – 5</w:t>
      </w:r>
      <w:r w:rsidR="00667C64" w:rsidRPr="00E33ECC">
        <w:rPr>
          <w:rFonts w:ascii="Times New Roman" w:hAnsi="Times New Roman"/>
          <w:sz w:val="24"/>
          <w:szCs w:val="24"/>
        </w:rPr>
        <w:t>73</w:t>
      </w:r>
      <w:r w:rsidRPr="00E33ECC">
        <w:rPr>
          <w:rFonts w:ascii="Times New Roman" w:hAnsi="Times New Roman"/>
          <w:sz w:val="24"/>
          <w:szCs w:val="24"/>
        </w:rPr>
        <w:t>,</w:t>
      </w:r>
      <w:r w:rsidR="00667C64" w:rsidRPr="00E33ECC">
        <w:rPr>
          <w:rFonts w:ascii="Times New Roman" w:hAnsi="Times New Roman"/>
          <w:sz w:val="24"/>
          <w:szCs w:val="24"/>
        </w:rPr>
        <w:t>05</w:t>
      </w:r>
      <w:r w:rsidRPr="00E33ECC">
        <w:rPr>
          <w:rFonts w:ascii="Times New Roman" w:hAnsi="Times New Roman"/>
          <w:sz w:val="24"/>
          <w:szCs w:val="24"/>
        </w:rPr>
        <w:t xml:space="preserve"> км (4</w:t>
      </w:r>
      <w:r w:rsidR="00667C64" w:rsidRPr="00E33ECC">
        <w:rPr>
          <w:rFonts w:ascii="Times New Roman" w:hAnsi="Times New Roman"/>
          <w:sz w:val="24"/>
          <w:szCs w:val="24"/>
        </w:rPr>
        <w:t>8</w:t>
      </w:r>
      <w:r w:rsidRPr="00E33ECC">
        <w:rPr>
          <w:rFonts w:ascii="Times New Roman" w:hAnsi="Times New Roman"/>
          <w:sz w:val="24"/>
          <w:szCs w:val="24"/>
        </w:rPr>
        <w:t>,</w:t>
      </w:r>
      <w:r w:rsidR="00667C64" w:rsidRPr="00E33ECC">
        <w:rPr>
          <w:rFonts w:ascii="Times New Roman" w:hAnsi="Times New Roman"/>
          <w:sz w:val="24"/>
          <w:szCs w:val="24"/>
        </w:rPr>
        <w:t>06</w:t>
      </w:r>
      <w:r w:rsidRPr="00E33ECC">
        <w:rPr>
          <w:rFonts w:ascii="Times New Roman" w:hAnsi="Times New Roman"/>
          <w:sz w:val="24"/>
          <w:szCs w:val="24"/>
        </w:rPr>
        <w:t>%);</w:t>
      </w:r>
    </w:p>
    <w:p w14:paraId="04163356" w14:textId="1E5FB4B4" w:rsidR="004176A0" w:rsidRPr="00E33ECC" w:rsidRDefault="004176A0" w:rsidP="00003E4C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в Центральном и Комсомольском районах – 619,27 км (5</w:t>
      </w:r>
      <w:r w:rsidR="00667C64" w:rsidRPr="00E33ECC">
        <w:rPr>
          <w:rFonts w:ascii="Times New Roman" w:hAnsi="Times New Roman"/>
          <w:sz w:val="24"/>
          <w:szCs w:val="24"/>
        </w:rPr>
        <w:t>1</w:t>
      </w:r>
      <w:r w:rsidRPr="00E33ECC">
        <w:rPr>
          <w:rFonts w:ascii="Times New Roman" w:hAnsi="Times New Roman"/>
          <w:sz w:val="24"/>
          <w:szCs w:val="24"/>
        </w:rPr>
        <w:t>,</w:t>
      </w:r>
      <w:r w:rsidR="00667C64" w:rsidRPr="00E33ECC">
        <w:rPr>
          <w:rFonts w:ascii="Times New Roman" w:hAnsi="Times New Roman"/>
          <w:sz w:val="24"/>
          <w:szCs w:val="24"/>
        </w:rPr>
        <w:t>94</w:t>
      </w:r>
      <w:r w:rsidRPr="00E33ECC">
        <w:rPr>
          <w:rFonts w:ascii="Times New Roman" w:hAnsi="Times New Roman"/>
          <w:sz w:val="24"/>
          <w:szCs w:val="24"/>
        </w:rPr>
        <w:t>%);</w:t>
      </w:r>
    </w:p>
    <w:p w14:paraId="62BC21EA" w14:textId="7D2FF279" w:rsidR="004176A0" w:rsidRPr="00E33ECC" w:rsidRDefault="004176A0" w:rsidP="00003E4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Процент ветхих сетей от общей протяженности сетей бытовой канализации города составляет – 50,</w:t>
      </w:r>
      <w:r w:rsidR="00EC6249" w:rsidRPr="00E33ECC">
        <w:rPr>
          <w:rFonts w:ascii="Times New Roman" w:hAnsi="Times New Roman"/>
          <w:sz w:val="24"/>
          <w:szCs w:val="24"/>
        </w:rPr>
        <w:t>1</w:t>
      </w:r>
      <w:r w:rsidRPr="00E33ECC">
        <w:rPr>
          <w:rFonts w:ascii="Times New Roman" w:hAnsi="Times New Roman"/>
          <w:sz w:val="24"/>
          <w:szCs w:val="24"/>
        </w:rPr>
        <w:t>% (597,8 км), в том числе по районам города:</w:t>
      </w:r>
    </w:p>
    <w:p w14:paraId="666DE645" w14:textId="0BC2EFAA" w:rsidR="004176A0" w:rsidRPr="00E33ECC" w:rsidRDefault="004176A0" w:rsidP="00003E4C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 xml:space="preserve">в Автозаводском районе – </w:t>
      </w:r>
      <w:r w:rsidR="004B1C9A" w:rsidRPr="00E33ECC">
        <w:rPr>
          <w:rFonts w:ascii="Times New Roman" w:hAnsi="Times New Roman"/>
          <w:sz w:val="24"/>
          <w:szCs w:val="24"/>
        </w:rPr>
        <w:t>64</w:t>
      </w:r>
      <w:r w:rsidRPr="00E33ECC">
        <w:rPr>
          <w:rFonts w:ascii="Times New Roman" w:hAnsi="Times New Roman"/>
          <w:sz w:val="24"/>
          <w:szCs w:val="24"/>
        </w:rPr>
        <w:t>% (</w:t>
      </w:r>
      <w:r w:rsidR="00DA798E" w:rsidRPr="00E33ECC">
        <w:rPr>
          <w:rFonts w:ascii="Times New Roman" w:hAnsi="Times New Roman"/>
          <w:sz w:val="24"/>
          <w:szCs w:val="24"/>
        </w:rPr>
        <w:t>3</w:t>
      </w:r>
      <w:r w:rsidR="00EC6249" w:rsidRPr="00E33ECC">
        <w:rPr>
          <w:rFonts w:ascii="Times New Roman" w:hAnsi="Times New Roman"/>
          <w:sz w:val="24"/>
          <w:szCs w:val="24"/>
        </w:rPr>
        <w:t>83</w:t>
      </w:r>
      <w:r w:rsidRPr="00E33ECC">
        <w:rPr>
          <w:rFonts w:ascii="Times New Roman" w:hAnsi="Times New Roman"/>
          <w:sz w:val="24"/>
          <w:szCs w:val="24"/>
        </w:rPr>
        <w:t>,</w:t>
      </w:r>
      <w:r w:rsidR="00EC6249" w:rsidRPr="00E33ECC">
        <w:rPr>
          <w:rFonts w:ascii="Times New Roman" w:hAnsi="Times New Roman"/>
          <w:sz w:val="24"/>
          <w:szCs w:val="24"/>
        </w:rPr>
        <w:t>09</w:t>
      </w:r>
      <w:r w:rsidRPr="00E33ECC">
        <w:rPr>
          <w:rFonts w:ascii="Times New Roman" w:hAnsi="Times New Roman"/>
          <w:sz w:val="24"/>
          <w:szCs w:val="24"/>
        </w:rPr>
        <w:t xml:space="preserve"> км);</w:t>
      </w:r>
    </w:p>
    <w:p w14:paraId="2127E439" w14:textId="4626B1D5" w:rsidR="004176A0" w:rsidRPr="00E33ECC" w:rsidRDefault="004176A0" w:rsidP="00003E4C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в Центральном и Комсомольском районах–</w:t>
      </w:r>
      <w:r w:rsidR="004B1C9A" w:rsidRPr="00E33ECC">
        <w:rPr>
          <w:rFonts w:ascii="Times New Roman" w:hAnsi="Times New Roman"/>
          <w:sz w:val="24"/>
          <w:szCs w:val="24"/>
        </w:rPr>
        <w:t>36</w:t>
      </w:r>
      <w:r w:rsidRPr="00E33ECC">
        <w:rPr>
          <w:rFonts w:ascii="Times New Roman" w:hAnsi="Times New Roman"/>
          <w:sz w:val="24"/>
          <w:szCs w:val="24"/>
        </w:rPr>
        <w:t>% (</w:t>
      </w:r>
      <w:r w:rsidR="00DA798E" w:rsidRPr="00E33ECC">
        <w:rPr>
          <w:rFonts w:ascii="Times New Roman" w:hAnsi="Times New Roman"/>
          <w:sz w:val="24"/>
          <w:szCs w:val="24"/>
        </w:rPr>
        <w:t>2</w:t>
      </w:r>
      <w:r w:rsidR="00EC6249" w:rsidRPr="00E33ECC">
        <w:rPr>
          <w:rFonts w:ascii="Times New Roman" w:hAnsi="Times New Roman"/>
          <w:sz w:val="24"/>
          <w:szCs w:val="24"/>
        </w:rPr>
        <w:t>1</w:t>
      </w:r>
      <w:r w:rsidRPr="00E33ECC">
        <w:rPr>
          <w:rFonts w:ascii="Times New Roman" w:hAnsi="Times New Roman"/>
          <w:sz w:val="24"/>
          <w:szCs w:val="24"/>
        </w:rPr>
        <w:t>4,</w:t>
      </w:r>
      <w:r w:rsidR="00EC6249" w:rsidRPr="00E33ECC">
        <w:rPr>
          <w:rFonts w:ascii="Times New Roman" w:hAnsi="Times New Roman"/>
          <w:sz w:val="24"/>
          <w:szCs w:val="24"/>
        </w:rPr>
        <w:t>71</w:t>
      </w:r>
      <w:r w:rsidRPr="00E33ECC">
        <w:rPr>
          <w:rFonts w:ascii="Times New Roman" w:hAnsi="Times New Roman"/>
          <w:sz w:val="24"/>
          <w:szCs w:val="24"/>
        </w:rPr>
        <w:t xml:space="preserve"> км). </w:t>
      </w:r>
    </w:p>
    <w:p w14:paraId="2CC53B1C" w14:textId="324EE188" w:rsidR="004176A0" w:rsidRPr="00E33ECC" w:rsidRDefault="004176A0" w:rsidP="00003E4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 xml:space="preserve">Средний физический износ сетей бытовой канализации городского округа Тольятти составляет </w:t>
      </w:r>
      <w:r w:rsidR="00667C64" w:rsidRPr="00E33ECC">
        <w:rPr>
          <w:rFonts w:ascii="Times New Roman" w:hAnsi="Times New Roman"/>
          <w:sz w:val="24"/>
          <w:szCs w:val="24"/>
        </w:rPr>
        <w:t>83</w:t>
      </w:r>
      <w:r w:rsidR="00DE5A0B" w:rsidRPr="00E33ECC">
        <w:rPr>
          <w:rFonts w:ascii="Times New Roman" w:hAnsi="Times New Roman"/>
          <w:sz w:val="24"/>
          <w:szCs w:val="24"/>
        </w:rPr>
        <w:t>%</w:t>
      </w:r>
    </w:p>
    <w:p w14:paraId="3FF83932" w14:textId="23E3F1BA" w:rsidR="004176A0" w:rsidRPr="00E33ECC" w:rsidRDefault="004176A0" w:rsidP="00003E4C">
      <w:pPr>
        <w:pStyle w:val="11"/>
        <w:spacing w:before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ECC">
        <w:rPr>
          <w:rFonts w:ascii="Times New Roman" w:hAnsi="Times New Roman" w:cs="Times New Roman"/>
          <w:sz w:val="24"/>
          <w:szCs w:val="24"/>
        </w:rPr>
        <w:t>Водоотведение организовано с использованием как централизованных, так и нецентрализованных систем водоотведения. В городе остаются не канализова</w:t>
      </w:r>
      <w:r w:rsidR="00DC297C" w:rsidRPr="00E33ECC">
        <w:rPr>
          <w:rFonts w:ascii="Times New Roman" w:hAnsi="Times New Roman" w:cs="Times New Roman"/>
          <w:sz w:val="24"/>
          <w:szCs w:val="24"/>
        </w:rPr>
        <w:t>н</w:t>
      </w:r>
      <w:r w:rsidRPr="00E33ECC">
        <w:rPr>
          <w:rFonts w:ascii="Times New Roman" w:hAnsi="Times New Roman" w:cs="Times New Roman"/>
          <w:sz w:val="24"/>
          <w:szCs w:val="24"/>
        </w:rPr>
        <w:t>ными порядка 70% частных домовладений.</w:t>
      </w:r>
    </w:p>
    <w:p w14:paraId="30B6F9D3" w14:textId="77777777" w:rsidR="004176A0" w:rsidRPr="00E33ECC" w:rsidRDefault="004176A0" w:rsidP="00003E4C">
      <w:pPr>
        <w:pStyle w:val="11"/>
        <w:spacing w:before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ECC">
        <w:rPr>
          <w:rFonts w:ascii="Times New Roman" w:hAnsi="Times New Roman" w:cs="Times New Roman"/>
          <w:sz w:val="24"/>
          <w:szCs w:val="24"/>
        </w:rPr>
        <w:t>Обслуживание сетей бытовой канализации по районам города осуществляет</w:t>
      </w:r>
      <w:r w:rsidR="00171982" w:rsidRPr="00E33ECC">
        <w:rPr>
          <w:rFonts w:ascii="Times New Roman" w:hAnsi="Times New Roman" w:cs="Times New Roman"/>
          <w:sz w:val="24"/>
          <w:szCs w:val="24"/>
        </w:rPr>
        <w:t>ся</w:t>
      </w:r>
      <w:r w:rsidRPr="00E33ECC">
        <w:rPr>
          <w:rFonts w:ascii="Times New Roman" w:hAnsi="Times New Roman" w:cs="Times New Roman"/>
          <w:sz w:val="24"/>
          <w:szCs w:val="24"/>
        </w:rPr>
        <w:t xml:space="preserve"> следующими организациями:</w:t>
      </w:r>
    </w:p>
    <w:p w14:paraId="769AD224" w14:textId="77777777" w:rsidR="004176A0" w:rsidRPr="00E33ECC" w:rsidRDefault="004176A0" w:rsidP="00003E4C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в Автозаводском районе – АО «ТЕВИС» и ООО «АВТОГРАД-ВОДОКАНАЛ;</w:t>
      </w:r>
    </w:p>
    <w:p w14:paraId="2C7C9BA7" w14:textId="77777777" w:rsidR="004176A0" w:rsidRPr="00E33ECC" w:rsidRDefault="004176A0" w:rsidP="00003E4C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в Центральном районе – ООО «Волжские коммунальные системы» и ООО «Тольяттикаучук»;</w:t>
      </w:r>
    </w:p>
    <w:p w14:paraId="436C10C9" w14:textId="4B40D760" w:rsidR="004176A0" w:rsidRPr="00E33ECC" w:rsidRDefault="004176A0" w:rsidP="00003E4C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в Комсомольском районе – ООО «Волжские коммунальные системы»</w:t>
      </w:r>
      <w:r w:rsidR="00171982" w:rsidRPr="00E33ECC">
        <w:rPr>
          <w:rFonts w:ascii="Times New Roman" w:hAnsi="Times New Roman"/>
          <w:sz w:val="24"/>
          <w:szCs w:val="24"/>
        </w:rPr>
        <w:t>,</w:t>
      </w:r>
      <w:r w:rsidRPr="00E33ECC">
        <w:rPr>
          <w:rFonts w:ascii="Times New Roman" w:hAnsi="Times New Roman"/>
          <w:sz w:val="24"/>
          <w:szCs w:val="24"/>
        </w:rPr>
        <w:t xml:space="preserve"> АО «Тольяттиазот», ООО «ЖЭРП Поволжское».</w:t>
      </w:r>
    </w:p>
    <w:p w14:paraId="28E048AD" w14:textId="77777777" w:rsidR="00DC297C" w:rsidRPr="00E33ECC" w:rsidRDefault="00DC297C" w:rsidP="00003E4C">
      <w:pPr>
        <w:pStyle w:val="11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Общее количество насосных станций для перекачки бытовых сточных вод составляет 50 ед., в том числе по эксплуатирующим организациям:</w:t>
      </w:r>
    </w:p>
    <w:p w14:paraId="3F50DD01" w14:textId="77777777" w:rsidR="00DC297C" w:rsidRPr="00E33ECC" w:rsidRDefault="00DC297C" w:rsidP="00003E4C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25 ед. – ООО «Волжские коммунальные системы», с общим процентом износа 67%;</w:t>
      </w:r>
    </w:p>
    <w:p w14:paraId="1C3B4622" w14:textId="77777777" w:rsidR="00DC297C" w:rsidRPr="00E33ECC" w:rsidRDefault="00DC297C" w:rsidP="00003E4C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18 ед. – АО «ТЕВИС», с общим процентом износа 45%;</w:t>
      </w:r>
    </w:p>
    <w:p w14:paraId="28FE46DE" w14:textId="77777777" w:rsidR="00DC297C" w:rsidRPr="00E33ECC" w:rsidRDefault="00DC297C" w:rsidP="00003E4C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3 ед. – ООО «АВТОГРАД-ВОДОКАНАЛ», с общим процентом износа 80%;</w:t>
      </w:r>
    </w:p>
    <w:p w14:paraId="3DF1752F" w14:textId="77777777" w:rsidR="00DC297C" w:rsidRPr="00E33ECC" w:rsidRDefault="00DC297C" w:rsidP="00003E4C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3 ед. - ООО «ЖЭРП Поволжское» с общим процентом износа 80%;</w:t>
      </w:r>
    </w:p>
    <w:p w14:paraId="7329714D" w14:textId="267AAECF" w:rsidR="00DC297C" w:rsidRPr="00E33ECC" w:rsidRDefault="00DC297C" w:rsidP="00003E4C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1 ед. - ООО «Тольяттикаучук»</w:t>
      </w:r>
      <w:r w:rsidR="00003E4C">
        <w:rPr>
          <w:rFonts w:ascii="Times New Roman" w:hAnsi="Times New Roman"/>
          <w:sz w:val="24"/>
          <w:szCs w:val="24"/>
        </w:rPr>
        <w:t xml:space="preserve"> </w:t>
      </w:r>
      <w:r w:rsidRPr="00E33ECC">
        <w:rPr>
          <w:rFonts w:ascii="Times New Roman" w:hAnsi="Times New Roman"/>
          <w:sz w:val="24"/>
          <w:szCs w:val="24"/>
        </w:rPr>
        <w:t>с процентом износа 70%.</w:t>
      </w:r>
    </w:p>
    <w:p w14:paraId="45ED3AED" w14:textId="77777777" w:rsidR="002D46E6" w:rsidRPr="00003E4C" w:rsidRDefault="002D46E6" w:rsidP="00003E4C">
      <w:pPr>
        <w:pStyle w:val="11"/>
        <w:spacing w:before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E4C">
        <w:rPr>
          <w:rFonts w:ascii="Times New Roman" w:hAnsi="Times New Roman" w:cs="Times New Roman"/>
          <w:sz w:val="24"/>
          <w:szCs w:val="24"/>
        </w:rPr>
        <w:t>Средний процент износа оборудования на насосных станциях составляет – 76,1%.</w:t>
      </w:r>
    </w:p>
    <w:p w14:paraId="13FC40B8" w14:textId="11934A28" w:rsidR="00171982" w:rsidRPr="00E33ECC" w:rsidRDefault="004176A0" w:rsidP="00003E4C">
      <w:pPr>
        <w:pStyle w:val="11"/>
        <w:spacing w:before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ECC">
        <w:rPr>
          <w:rFonts w:ascii="Times New Roman" w:hAnsi="Times New Roman" w:cs="Times New Roman"/>
          <w:sz w:val="24"/>
          <w:szCs w:val="24"/>
        </w:rPr>
        <w:t>Очистка сточных вод производится на трех биологических очистных сооружениях, эксплуатируемых ООО «АВТОГРАД-ВОДОКАНАЛ», ООО «Тольяттикаучук», АО «Тольяттиазот».</w:t>
      </w:r>
      <w:r w:rsidR="00171982" w:rsidRPr="00E33ECC">
        <w:rPr>
          <w:rFonts w:ascii="Times New Roman" w:hAnsi="Times New Roman" w:cs="Times New Roman"/>
          <w:sz w:val="24"/>
          <w:szCs w:val="24"/>
        </w:rPr>
        <w:t xml:space="preserve"> </w:t>
      </w:r>
      <w:r w:rsidRPr="00E33ECC">
        <w:rPr>
          <w:rFonts w:ascii="Times New Roman" w:hAnsi="Times New Roman" w:cs="Times New Roman"/>
          <w:sz w:val="24"/>
          <w:szCs w:val="24"/>
        </w:rPr>
        <w:t>Степень из</w:t>
      </w:r>
      <w:r w:rsidR="00171982" w:rsidRPr="00E33ECC">
        <w:rPr>
          <w:rFonts w:ascii="Times New Roman" w:hAnsi="Times New Roman" w:cs="Times New Roman"/>
          <w:sz w:val="24"/>
          <w:szCs w:val="24"/>
        </w:rPr>
        <w:t>носа сооружений и оборудования:</w:t>
      </w:r>
    </w:p>
    <w:p w14:paraId="5C155FD8" w14:textId="7C962794" w:rsidR="00DC297C" w:rsidRPr="00E33ECC" w:rsidRDefault="00DC297C" w:rsidP="00003E4C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lastRenderedPageBreak/>
        <w:t>амортизационный износ – 73,83%,</w:t>
      </w:r>
    </w:p>
    <w:p w14:paraId="27A3FFB6" w14:textId="1A2520FA" w:rsidR="00DC297C" w:rsidRPr="00E33ECC" w:rsidRDefault="00DC297C" w:rsidP="00003E4C">
      <w:pPr>
        <w:pStyle w:val="a5"/>
        <w:numPr>
          <w:ilvl w:val="0"/>
          <w:numId w:val="1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физический износ – 78,85%.</w:t>
      </w:r>
    </w:p>
    <w:p w14:paraId="31AA35BE" w14:textId="77777777" w:rsidR="00E33ECC" w:rsidRPr="00E33ECC" w:rsidRDefault="00E33ECC" w:rsidP="00003E4C">
      <w:pPr>
        <w:pStyle w:val="11"/>
        <w:widowControl w:val="0"/>
        <w:autoSpaceDE w:val="0"/>
        <w:autoSpaceDN w:val="0"/>
        <w:adjustRightInd w:val="0"/>
        <w:spacing w:before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ECC">
        <w:rPr>
          <w:rFonts w:ascii="Times New Roman" w:hAnsi="Times New Roman" w:cs="Times New Roman"/>
          <w:sz w:val="24"/>
          <w:szCs w:val="24"/>
        </w:rPr>
        <w:t>В настоящее время техническое состояние сооружений удовлетворительное.</w:t>
      </w:r>
    </w:p>
    <w:p w14:paraId="69DC81F4" w14:textId="77777777" w:rsidR="00E33ECC" w:rsidRPr="00E33ECC" w:rsidRDefault="00E33ECC" w:rsidP="00003E4C">
      <w:pPr>
        <w:pStyle w:val="11"/>
        <w:widowControl w:val="0"/>
        <w:autoSpaceDE w:val="0"/>
        <w:autoSpaceDN w:val="0"/>
        <w:adjustRightInd w:val="0"/>
        <w:spacing w:before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ECC">
        <w:rPr>
          <w:rFonts w:ascii="Times New Roman" w:hAnsi="Times New Roman" w:cs="Times New Roman"/>
          <w:sz w:val="24"/>
          <w:szCs w:val="24"/>
        </w:rPr>
        <w:t>Для улучшения очистки сточных вод выполнены следующие мероприятия:</w:t>
      </w:r>
    </w:p>
    <w:p w14:paraId="4B7255DE" w14:textId="77777777" w:rsidR="00E33ECC" w:rsidRPr="00E33ECC" w:rsidRDefault="00E33ECC" w:rsidP="00003E4C">
      <w:pPr>
        <w:pStyle w:val="11"/>
        <w:widowControl w:val="0"/>
        <w:autoSpaceDE w:val="0"/>
        <w:autoSpaceDN w:val="0"/>
        <w:adjustRightInd w:val="0"/>
        <w:spacing w:before="12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3ECC">
        <w:rPr>
          <w:rFonts w:ascii="Times New Roman" w:hAnsi="Times New Roman" w:cs="Times New Roman"/>
          <w:sz w:val="24"/>
          <w:szCs w:val="24"/>
        </w:rPr>
        <w:t>ООО «Тольяттикаучук» в 2024 году выполнено мероприятие «</w:t>
      </w:r>
      <w:r w:rsidRPr="00E33ECC">
        <w:rPr>
          <w:rFonts w:ascii="Times New Roman" w:hAnsi="Times New Roman" w:cs="Times New Roman"/>
          <w:color w:val="000000"/>
          <w:sz w:val="24"/>
          <w:szCs w:val="24"/>
        </w:rPr>
        <w:t xml:space="preserve">Модернизация аэротенка № 9» собственных </w:t>
      </w:r>
      <w:r w:rsidRPr="00E33ECC">
        <w:rPr>
          <w:rFonts w:ascii="Times New Roman" w:hAnsi="Times New Roman" w:cs="Times New Roman"/>
          <w:sz w:val="24"/>
          <w:szCs w:val="24"/>
        </w:rPr>
        <w:t xml:space="preserve">биологических очистных сооружений </w:t>
      </w:r>
      <w:r w:rsidRPr="00E33ECC">
        <w:rPr>
          <w:rFonts w:ascii="Times New Roman" w:hAnsi="Times New Roman" w:cs="Times New Roman"/>
          <w:color w:val="000000"/>
          <w:sz w:val="24"/>
          <w:szCs w:val="24"/>
        </w:rPr>
        <w:t>очистных сооружений Тольяттикаучук</w:t>
      </w:r>
      <w:r w:rsidRPr="00E33E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33ECC">
        <w:rPr>
          <w:rFonts w:ascii="Times New Roman" w:hAnsi="Times New Roman" w:cs="Times New Roman"/>
          <w:color w:val="000000"/>
          <w:sz w:val="24"/>
          <w:szCs w:val="24"/>
        </w:rPr>
        <w:t>на сумму</w:t>
      </w:r>
      <w:r w:rsidRPr="00E33E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33ECC">
        <w:rPr>
          <w:rFonts w:ascii="Times New Roman" w:hAnsi="Times New Roman" w:cs="Times New Roman"/>
          <w:color w:val="000000"/>
          <w:sz w:val="24"/>
          <w:szCs w:val="24"/>
        </w:rPr>
        <w:t>193,07 млн. руб.;</w:t>
      </w:r>
    </w:p>
    <w:p w14:paraId="7C54F286" w14:textId="77777777" w:rsidR="00E33ECC" w:rsidRPr="00E33ECC" w:rsidRDefault="00E33ECC" w:rsidP="00003E4C">
      <w:pPr>
        <w:pStyle w:val="11"/>
        <w:widowControl w:val="0"/>
        <w:autoSpaceDE w:val="0"/>
        <w:autoSpaceDN w:val="0"/>
        <w:adjustRightInd w:val="0"/>
        <w:spacing w:before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ECC">
        <w:rPr>
          <w:rFonts w:ascii="Times New Roman" w:hAnsi="Times New Roman" w:cs="Times New Roman"/>
          <w:sz w:val="24"/>
          <w:szCs w:val="24"/>
        </w:rPr>
        <w:t xml:space="preserve">АО «Тольяттиазот», в целях повышения эффективности очистки сточных вод и процесса обеззараживания сточных вод, прошедших биологическую очистку, выполнило ремонт оборудования БОС и ремонт участка трубопровода транспортировки условно – чистых и ливневых сточных вод от насосной станции №3 СПУ на общую сумму 42 млн. руб. </w:t>
      </w:r>
    </w:p>
    <w:p w14:paraId="61E8E674" w14:textId="77777777" w:rsidR="00E33ECC" w:rsidRPr="00E33ECC" w:rsidRDefault="00E33ECC" w:rsidP="00003E4C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Обществом 20.12.2024 получено комплексное экологическое разрешение на биологические очистные сооружения, выданное межрегиональным управлением Федеральной службы по надзору в сфере природопользования по Самарской и Ульяновской областям;</w:t>
      </w:r>
    </w:p>
    <w:p w14:paraId="3EDDE002" w14:textId="77777777" w:rsidR="00E33ECC" w:rsidRPr="00E33ECC" w:rsidRDefault="00E33ECC" w:rsidP="00E33ECC">
      <w:pPr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E33ECC">
        <w:rPr>
          <w:rFonts w:ascii="Times New Roman" w:hAnsi="Times New Roman"/>
          <w:sz w:val="24"/>
          <w:szCs w:val="24"/>
        </w:rPr>
        <w:t>ООО «АВТОГРАД-ВОДОКАЛ» в рамках реализации инвестиционной программы «В сфере водоснабжения и водоотведения на 2024 - 2028 годы», утвержденной приказом министерства энергетики и жилищно-коммунального хозяйства Самарской области от 27 октября 2023 № 231, выполнило проектные работы по мероприятию «Реконструкция здания решеток БОС» на сумму 3,17 млн. руб.</w:t>
      </w:r>
    </w:p>
    <w:p w14:paraId="06373C3D" w14:textId="69312FF0" w:rsidR="004176A0" w:rsidRPr="00E33ECC" w:rsidRDefault="004176A0" w:rsidP="004176A0">
      <w:pPr>
        <w:pStyle w:val="11"/>
        <w:spacing w:before="120"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33ECC">
        <w:rPr>
          <w:rFonts w:ascii="Times New Roman" w:hAnsi="Times New Roman"/>
          <w:sz w:val="24"/>
          <w:szCs w:val="24"/>
        </w:rPr>
        <w:t>Сети бытовой канализации Центрального и Комсомольского районов в количестве 3</w:t>
      </w:r>
      <w:r w:rsidR="003E115E" w:rsidRPr="00E33ECC">
        <w:rPr>
          <w:rFonts w:ascii="Times New Roman" w:hAnsi="Times New Roman"/>
          <w:sz w:val="24"/>
          <w:szCs w:val="24"/>
        </w:rPr>
        <w:t>9</w:t>
      </w:r>
      <w:r w:rsidR="00E33ECC" w:rsidRPr="00E33ECC">
        <w:rPr>
          <w:rFonts w:ascii="Times New Roman" w:hAnsi="Times New Roman"/>
          <w:sz w:val="24"/>
          <w:szCs w:val="24"/>
        </w:rPr>
        <w:t>3</w:t>
      </w:r>
      <w:r w:rsidRPr="00E33ECC">
        <w:rPr>
          <w:rFonts w:ascii="Times New Roman" w:hAnsi="Times New Roman"/>
          <w:sz w:val="24"/>
          <w:szCs w:val="24"/>
        </w:rPr>
        <w:t>,</w:t>
      </w:r>
      <w:r w:rsidR="00E33ECC" w:rsidRPr="00E33ECC">
        <w:rPr>
          <w:rFonts w:ascii="Times New Roman" w:hAnsi="Times New Roman"/>
          <w:sz w:val="24"/>
          <w:szCs w:val="24"/>
        </w:rPr>
        <w:t>82</w:t>
      </w:r>
      <w:r w:rsidR="003E115E" w:rsidRPr="00E33ECC">
        <w:rPr>
          <w:rFonts w:ascii="Times New Roman" w:hAnsi="Times New Roman"/>
          <w:sz w:val="24"/>
          <w:szCs w:val="24"/>
        </w:rPr>
        <w:t xml:space="preserve"> км</w:t>
      </w:r>
      <w:r w:rsidR="00171982" w:rsidRPr="00E33ECC">
        <w:rPr>
          <w:rFonts w:ascii="Times New Roman" w:hAnsi="Times New Roman"/>
          <w:sz w:val="24"/>
          <w:szCs w:val="24"/>
        </w:rPr>
        <w:t xml:space="preserve"> </w:t>
      </w:r>
      <w:r w:rsidRPr="00E33ECC">
        <w:rPr>
          <w:rFonts w:ascii="Times New Roman" w:hAnsi="Times New Roman"/>
          <w:sz w:val="24"/>
          <w:szCs w:val="24"/>
        </w:rPr>
        <w:t>эксплуатируются ООО «Волжские коммунальные системы»</w:t>
      </w:r>
      <w:r w:rsidR="00A46FF2" w:rsidRPr="00E33ECC">
        <w:rPr>
          <w:rFonts w:ascii="Times New Roman" w:hAnsi="Times New Roman"/>
          <w:sz w:val="24"/>
          <w:szCs w:val="24"/>
        </w:rPr>
        <w:t xml:space="preserve">, а также в количестве </w:t>
      </w:r>
      <w:r w:rsidR="00DD6D72" w:rsidRPr="00E33ECC">
        <w:rPr>
          <w:rFonts w:ascii="Times New Roman" w:hAnsi="Times New Roman"/>
          <w:sz w:val="24"/>
          <w:szCs w:val="24"/>
        </w:rPr>
        <w:t xml:space="preserve">34,81 км </w:t>
      </w:r>
      <w:r w:rsidR="00A46FF2" w:rsidRPr="00E33ECC">
        <w:rPr>
          <w:rFonts w:ascii="Times New Roman" w:hAnsi="Times New Roman"/>
          <w:sz w:val="24"/>
          <w:szCs w:val="24"/>
        </w:rPr>
        <w:t>эксплуатируются</w:t>
      </w:r>
      <w:r w:rsidR="00DD6D72" w:rsidRPr="00E33ECC">
        <w:rPr>
          <w:rFonts w:ascii="Times New Roman" w:hAnsi="Times New Roman" w:cs="Times New Roman"/>
          <w:sz w:val="24"/>
          <w:szCs w:val="24"/>
        </w:rPr>
        <w:t xml:space="preserve"> ООО «ЖЭРП Поволжское», </w:t>
      </w:r>
      <w:r w:rsidR="003E115E" w:rsidRPr="00E33ECC">
        <w:rPr>
          <w:rFonts w:ascii="Times New Roman" w:hAnsi="Times New Roman"/>
          <w:sz w:val="24"/>
          <w:szCs w:val="24"/>
        </w:rPr>
        <w:t xml:space="preserve">и в количестве </w:t>
      </w:r>
      <w:r w:rsidR="00A46FF2" w:rsidRPr="00E33ECC">
        <w:rPr>
          <w:rFonts w:ascii="Times New Roman" w:hAnsi="Times New Roman"/>
          <w:sz w:val="24"/>
          <w:szCs w:val="24"/>
        </w:rPr>
        <w:t xml:space="preserve">58,89 км </w:t>
      </w:r>
      <w:r w:rsidR="003E115E" w:rsidRPr="00E33ECC">
        <w:rPr>
          <w:rFonts w:ascii="Times New Roman" w:hAnsi="Times New Roman"/>
          <w:sz w:val="24"/>
          <w:szCs w:val="24"/>
        </w:rPr>
        <w:t xml:space="preserve">эксплуатируются ООО «Тольяттикаучук» и </w:t>
      </w:r>
      <w:r w:rsidR="003E115E" w:rsidRPr="00E33ECC">
        <w:rPr>
          <w:rFonts w:ascii="Times New Roman" w:hAnsi="Times New Roman" w:cs="Times New Roman"/>
          <w:sz w:val="24"/>
          <w:szCs w:val="24"/>
        </w:rPr>
        <w:t>АО «Тольяттиазот»</w:t>
      </w:r>
      <w:r w:rsidRPr="00E33ECC">
        <w:rPr>
          <w:rFonts w:ascii="Times New Roman" w:hAnsi="Times New Roman"/>
          <w:sz w:val="24"/>
          <w:szCs w:val="24"/>
        </w:rPr>
        <w:t>.</w:t>
      </w:r>
      <w:r w:rsidR="00171982" w:rsidRPr="00E33ECC">
        <w:rPr>
          <w:rFonts w:ascii="Times New Roman" w:hAnsi="Times New Roman"/>
          <w:sz w:val="24"/>
          <w:szCs w:val="24"/>
        </w:rPr>
        <w:t xml:space="preserve"> </w:t>
      </w:r>
    </w:p>
    <w:p w14:paraId="100EA0A4" w14:textId="5835ACDA" w:rsidR="004176A0" w:rsidRPr="007F2F86" w:rsidRDefault="004176A0" w:rsidP="004176A0">
      <w:pPr>
        <w:pStyle w:val="11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2F86">
        <w:rPr>
          <w:rFonts w:ascii="Times New Roman" w:hAnsi="Times New Roman"/>
          <w:sz w:val="24"/>
          <w:szCs w:val="24"/>
        </w:rPr>
        <w:t>Сети бытовой канализации Автозаводского района в количестве 3</w:t>
      </w:r>
      <w:r w:rsidR="007F2F86" w:rsidRPr="007F2F86">
        <w:rPr>
          <w:rFonts w:ascii="Times New Roman" w:hAnsi="Times New Roman"/>
          <w:sz w:val="24"/>
          <w:szCs w:val="24"/>
        </w:rPr>
        <w:t>80</w:t>
      </w:r>
      <w:r w:rsidRPr="007F2F86">
        <w:rPr>
          <w:rFonts w:ascii="Times New Roman" w:hAnsi="Times New Roman"/>
          <w:sz w:val="24"/>
          <w:szCs w:val="24"/>
        </w:rPr>
        <w:t>,</w:t>
      </w:r>
      <w:r w:rsidR="007F2F86" w:rsidRPr="007F2F86">
        <w:rPr>
          <w:rFonts w:ascii="Times New Roman" w:hAnsi="Times New Roman"/>
          <w:sz w:val="24"/>
          <w:szCs w:val="24"/>
        </w:rPr>
        <w:t>28</w:t>
      </w:r>
      <w:r w:rsidR="002D46E6" w:rsidRPr="007F2F86">
        <w:rPr>
          <w:rFonts w:ascii="Times New Roman" w:hAnsi="Times New Roman"/>
          <w:sz w:val="24"/>
          <w:szCs w:val="24"/>
        </w:rPr>
        <w:t xml:space="preserve"> км</w:t>
      </w:r>
      <w:r w:rsidR="00171982" w:rsidRPr="007F2F86">
        <w:rPr>
          <w:rFonts w:ascii="Times New Roman" w:hAnsi="Times New Roman"/>
          <w:sz w:val="24"/>
          <w:szCs w:val="24"/>
        </w:rPr>
        <w:t xml:space="preserve"> </w:t>
      </w:r>
      <w:r w:rsidRPr="007F2F86">
        <w:rPr>
          <w:rFonts w:ascii="Times New Roman" w:hAnsi="Times New Roman"/>
          <w:sz w:val="24"/>
          <w:szCs w:val="24"/>
        </w:rPr>
        <w:t>эксплуатируются А</w:t>
      </w:r>
      <w:r w:rsidR="002D46E6" w:rsidRPr="007F2F86">
        <w:rPr>
          <w:rFonts w:ascii="Times New Roman" w:hAnsi="Times New Roman"/>
          <w:sz w:val="24"/>
          <w:szCs w:val="24"/>
        </w:rPr>
        <w:t>О «ТЕВИС» и в количестве 122 км</w:t>
      </w:r>
      <w:r w:rsidRPr="007F2F86">
        <w:rPr>
          <w:rFonts w:ascii="Times New Roman" w:hAnsi="Times New Roman"/>
          <w:sz w:val="24"/>
          <w:szCs w:val="24"/>
        </w:rPr>
        <w:t xml:space="preserve"> эксплуатируются ООО «АВТОГРАД-ВОДОКАНАЛ».</w:t>
      </w:r>
    </w:p>
    <w:p w14:paraId="1C357B10" w14:textId="77777777" w:rsidR="004176A0" w:rsidRPr="007F2F86" w:rsidRDefault="004176A0" w:rsidP="000F388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7F2F86">
        <w:rPr>
          <w:rFonts w:ascii="Times New Roman" w:hAnsi="Times New Roman"/>
          <w:sz w:val="24"/>
          <w:szCs w:val="24"/>
          <w:u w:val="single"/>
        </w:rPr>
        <w:t>Ливневая канализация.</w:t>
      </w:r>
    </w:p>
    <w:p w14:paraId="462F6480" w14:textId="61F5BB4C" w:rsidR="007F631E" w:rsidRPr="007F2F86" w:rsidRDefault="007F631E" w:rsidP="00003E4C">
      <w:pPr>
        <w:pStyle w:val="ConsPlusNormal"/>
        <w:adjustRightInd w:val="0"/>
        <w:spacing w:before="120" w:line="276" w:lineRule="auto"/>
        <w:ind w:firstLine="709"/>
        <w:jc w:val="both"/>
        <w:rPr>
          <w:sz w:val="24"/>
          <w:szCs w:val="24"/>
        </w:rPr>
      </w:pPr>
      <w:r w:rsidRPr="007F2F86">
        <w:rPr>
          <w:sz w:val="24"/>
          <w:szCs w:val="24"/>
        </w:rPr>
        <w:t xml:space="preserve">Общая протяженность сетей составляет </w:t>
      </w:r>
      <w:r w:rsidR="007F2F86" w:rsidRPr="007F2F86">
        <w:rPr>
          <w:sz w:val="24"/>
          <w:szCs w:val="24"/>
        </w:rPr>
        <w:t>608,4</w:t>
      </w:r>
      <w:r w:rsidRPr="007F2F86">
        <w:rPr>
          <w:sz w:val="24"/>
          <w:szCs w:val="24"/>
        </w:rPr>
        <w:t xml:space="preserve"> км из них: обслуживаются ресурсоснабжающими организациями – 9</w:t>
      </w:r>
      <w:r w:rsidR="007F2F86">
        <w:rPr>
          <w:sz w:val="24"/>
          <w:szCs w:val="24"/>
        </w:rPr>
        <w:t>2</w:t>
      </w:r>
      <w:r w:rsidRPr="007F2F86">
        <w:rPr>
          <w:sz w:val="24"/>
          <w:szCs w:val="24"/>
        </w:rPr>
        <w:t>,</w:t>
      </w:r>
      <w:r w:rsidR="007F2F86">
        <w:rPr>
          <w:sz w:val="24"/>
          <w:szCs w:val="24"/>
        </w:rPr>
        <w:t>3</w:t>
      </w:r>
      <w:r w:rsidRPr="007F2F86">
        <w:rPr>
          <w:sz w:val="24"/>
          <w:szCs w:val="24"/>
        </w:rPr>
        <w:t>%; обслуживаются з</w:t>
      </w:r>
      <w:r w:rsidR="000F3887" w:rsidRPr="007F2F86">
        <w:rPr>
          <w:sz w:val="24"/>
          <w:szCs w:val="24"/>
        </w:rPr>
        <w:t>а счет бюджетных средств – </w:t>
      </w:r>
      <w:r w:rsidR="007F2F86">
        <w:rPr>
          <w:sz w:val="24"/>
          <w:szCs w:val="24"/>
        </w:rPr>
        <w:t>7</w:t>
      </w:r>
      <w:r w:rsidR="000F3887" w:rsidRPr="007F2F86">
        <w:rPr>
          <w:sz w:val="24"/>
          <w:szCs w:val="24"/>
        </w:rPr>
        <w:t>,</w:t>
      </w:r>
      <w:r w:rsidR="007F2F86">
        <w:rPr>
          <w:sz w:val="24"/>
          <w:szCs w:val="24"/>
        </w:rPr>
        <w:t>7</w:t>
      </w:r>
      <w:r w:rsidR="000F3887" w:rsidRPr="007F2F86">
        <w:rPr>
          <w:sz w:val="24"/>
          <w:szCs w:val="24"/>
        </w:rPr>
        <w:t>%,</w:t>
      </w:r>
    </w:p>
    <w:p w14:paraId="62311579" w14:textId="3DDD964E" w:rsidR="000F3887" w:rsidRPr="005C74F4" w:rsidRDefault="000F3887" w:rsidP="00003E4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74F4">
        <w:rPr>
          <w:rFonts w:ascii="Times New Roman" w:hAnsi="Times New Roman"/>
          <w:sz w:val="24"/>
          <w:szCs w:val="24"/>
        </w:rPr>
        <w:t>в том числе по районам города:</w:t>
      </w:r>
    </w:p>
    <w:p w14:paraId="10119D40" w14:textId="7B25BBF7" w:rsidR="000F3887" w:rsidRPr="005C74F4" w:rsidRDefault="000F3887" w:rsidP="00003E4C">
      <w:pPr>
        <w:pStyle w:val="a5"/>
        <w:numPr>
          <w:ilvl w:val="0"/>
          <w:numId w:val="1"/>
        </w:numPr>
        <w:spacing w:before="12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74F4">
        <w:rPr>
          <w:rFonts w:ascii="Times New Roman" w:hAnsi="Times New Roman"/>
          <w:sz w:val="24"/>
          <w:szCs w:val="24"/>
        </w:rPr>
        <w:t>в</w:t>
      </w:r>
      <w:r w:rsidR="007F2F86" w:rsidRPr="005C74F4">
        <w:rPr>
          <w:rFonts w:ascii="Times New Roman" w:hAnsi="Times New Roman"/>
          <w:sz w:val="24"/>
          <w:szCs w:val="24"/>
        </w:rPr>
        <w:t xml:space="preserve"> Автозаводском районе – 48</w:t>
      </w:r>
      <w:r w:rsidRPr="005C74F4">
        <w:rPr>
          <w:rFonts w:ascii="Times New Roman" w:hAnsi="Times New Roman"/>
          <w:sz w:val="24"/>
          <w:szCs w:val="24"/>
        </w:rPr>
        <w:t>9,</w:t>
      </w:r>
      <w:proofErr w:type="gramStart"/>
      <w:r w:rsidRPr="005C74F4">
        <w:rPr>
          <w:rFonts w:ascii="Times New Roman" w:hAnsi="Times New Roman"/>
          <w:sz w:val="24"/>
          <w:szCs w:val="24"/>
        </w:rPr>
        <w:t>26</w:t>
      </w:r>
      <w:r w:rsidRPr="005C74F4">
        <w:t xml:space="preserve"> </w:t>
      </w:r>
      <w:r w:rsidRPr="005C74F4">
        <w:rPr>
          <w:rFonts w:ascii="Times New Roman" w:hAnsi="Times New Roman"/>
          <w:sz w:val="24"/>
          <w:szCs w:val="24"/>
        </w:rPr>
        <w:t xml:space="preserve"> км</w:t>
      </w:r>
      <w:proofErr w:type="gramEnd"/>
      <w:r w:rsidRPr="005C74F4">
        <w:rPr>
          <w:rFonts w:ascii="Times New Roman" w:hAnsi="Times New Roman"/>
          <w:sz w:val="24"/>
          <w:szCs w:val="24"/>
        </w:rPr>
        <w:t xml:space="preserve"> (8</w:t>
      </w:r>
      <w:r w:rsidR="005C74F4">
        <w:rPr>
          <w:rFonts w:ascii="Times New Roman" w:hAnsi="Times New Roman"/>
          <w:sz w:val="24"/>
          <w:szCs w:val="24"/>
        </w:rPr>
        <w:t>0</w:t>
      </w:r>
      <w:r w:rsidRPr="005C74F4">
        <w:rPr>
          <w:rFonts w:ascii="Times New Roman" w:hAnsi="Times New Roman"/>
          <w:sz w:val="24"/>
          <w:szCs w:val="24"/>
        </w:rPr>
        <w:t>,</w:t>
      </w:r>
      <w:r w:rsidR="005C74F4">
        <w:rPr>
          <w:rFonts w:ascii="Times New Roman" w:hAnsi="Times New Roman"/>
          <w:sz w:val="24"/>
          <w:szCs w:val="24"/>
        </w:rPr>
        <w:t>4</w:t>
      </w:r>
      <w:r w:rsidRPr="005C74F4">
        <w:rPr>
          <w:rFonts w:ascii="Times New Roman" w:hAnsi="Times New Roman"/>
          <w:sz w:val="24"/>
          <w:szCs w:val="24"/>
        </w:rPr>
        <w:t>1%);</w:t>
      </w:r>
    </w:p>
    <w:p w14:paraId="0ECA4F02" w14:textId="0A334042" w:rsidR="000F3887" w:rsidRPr="005C74F4" w:rsidRDefault="000F3887" w:rsidP="00003E4C">
      <w:pPr>
        <w:pStyle w:val="a5"/>
        <w:numPr>
          <w:ilvl w:val="0"/>
          <w:numId w:val="1"/>
        </w:numPr>
        <w:spacing w:before="12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74F4">
        <w:rPr>
          <w:rFonts w:ascii="Times New Roman" w:hAnsi="Times New Roman"/>
          <w:sz w:val="24"/>
          <w:szCs w:val="24"/>
        </w:rPr>
        <w:t xml:space="preserve">в Центральном районе – </w:t>
      </w:r>
      <w:r w:rsidR="007F2F86" w:rsidRPr="005C74F4">
        <w:rPr>
          <w:rFonts w:ascii="Times New Roman" w:hAnsi="Times New Roman"/>
          <w:sz w:val="24"/>
          <w:szCs w:val="24"/>
        </w:rPr>
        <w:t>8</w:t>
      </w:r>
      <w:r w:rsidRPr="005C74F4">
        <w:rPr>
          <w:rFonts w:ascii="Times New Roman" w:hAnsi="Times New Roman"/>
          <w:sz w:val="24"/>
          <w:szCs w:val="24"/>
        </w:rPr>
        <w:t>9,95 км (1</w:t>
      </w:r>
      <w:r w:rsidR="00DA798E" w:rsidRPr="005C74F4">
        <w:rPr>
          <w:rFonts w:ascii="Times New Roman" w:hAnsi="Times New Roman"/>
          <w:sz w:val="24"/>
          <w:szCs w:val="24"/>
        </w:rPr>
        <w:t>4</w:t>
      </w:r>
      <w:r w:rsidRPr="005C74F4">
        <w:rPr>
          <w:rFonts w:ascii="Times New Roman" w:hAnsi="Times New Roman"/>
          <w:sz w:val="24"/>
          <w:szCs w:val="24"/>
        </w:rPr>
        <w:t>,</w:t>
      </w:r>
      <w:r w:rsidR="005C74F4">
        <w:rPr>
          <w:rFonts w:ascii="Times New Roman" w:hAnsi="Times New Roman"/>
          <w:sz w:val="24"/>
          <w:szCs w:val="24"/>
        </w:rPr>
        <w:t>78</w:t>
      </w:r>
      <w:r w:rsidRPr="005C74F4">
        <w:rPr>
          <w:rFonts w:ascii="Times New Roman" w:hAnsi="Times New Roman"/>
          <w:sz w:val="24"/>
          <w:szCs w:val="24"/>
        </w:rPr>
        <w:t>%);</w:t>
      </w:r>
    </w:p>
    <w:p w14:paraId="0245C065" w14:textId="793E2CE4" w:rsidR="000F3887" w:rsidRPr="005C74F4" w:rsidRDefault="007F2F86" w:rsidP="00003E4C">
      <w:pPr>
        <w:pStyle w:val="a5"/>
        <w:numPr>
          <w:ilvl w:val="0"/>
          <w:numId w:val="1"/>
        </w:numPr>
        <w:spacing w:before="12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74F4">
        <w:rPr>
          <w:rFonts w:ascii="Times New Roman" w:hAnsi="Times New Roman"/>
          <w:sz w:val="24"/>
          <w:szCs w:val="24"/>
        </w:rPr>
        <w:t>в Комсомольском районе – 29</w:t>
      </w:r>
      <w:r w:rsidR="000F3887" w:rsidRPr="005C74F4">
        <w:rPr>
          <w:rFonts w:ascii="Times New Roman" w:hAnsi="Times New Roman"/>
          <w:sz w:val="24"/>
          <w:szCs w:val="24"/>
        </w:rPr>
        <w:t>,</w:t>
      </w:r>
      <w:r w:rsidRPr="005C74F4">
        <w:rPr>
          <w:rFonts w:ascii="Times New Roman" w:hAnsi="Times New Roman"/>
          <w:sz w:val="24"/>
          <w:szCs w:val="24"/>
        </w:rPr>
        <w:t>19</w:t>
      </w:r>
      <w:r w:rsidR="000F3887" w:rsidRPr="005C74F4">
        <w:rPr>
          <w:rFonts w:ascii="Times New Roman" w:hAnsi="Times New Roman"/>
          <w:sz w:val="24"/>
          <w:szCs w:val="24"/>
        </w:rPr>
        <w:t xml:space="preserve"> км (4,</w:t>
      </w:r>
      <w:r w:rsidR="005C74F4">
        <w:rPr>
          <w:rFonts w:ascii="Times New Roman" w:hAnsi="Times New Roman"/>
          <w:sz w:val="24"/>
          <w:szCs w:val="24"/>
        </w:rPr>
        <w:t>81</w:t>
      </w:r>
      <w:r w:rsidR="000F3887" w:rsidRPr="005C74F4">
        <w:rPr>
          <w:rFonts w:ascii="Times New Roman" w:hAnsi="Times New Roman"/>
          <w:sz w:val="24"/>
          <w:szCs w:val="24"/>
        </w:rPr>
        <w:t>%).</w:t>
      </w:r>
    </w:p>
    <w:p w14:paraId="38EC7429" w14:textId="77777777" w:rsidR="000F3887" w:rsidRPr="007F2F86" w:rsidRDefault="000F3887" w:rsidP="00003E4C">
      <w:pPr>
        <w:pStyle w:val="ConsPlusNormal"/>
        <w:adjustRightInd w:val="0"/>
        <w:spacing w:before="120" w:line="276" w:lineRule="auto"/>
        <w:ind w:firstLine="709"/>
        <w:jc w:val="both"/>
        <w:rPr>
          <w:sz w:val="24"/>
          <w:szCs w:val="24"/>
          <w:highlight w:val="yellow"/>
        </w:rPr>
      </w:pPr>
    </w:p>
    <w:p w14:paraId="232F4A49" w14:textId="67F5D092" w:rsidR="007F631E" w:rsidRPr="007F2F86" w:rsidRDefault="007F631E" w:rsidP="00003E4C">
      <w:pPr>
        <w:pStyle w:val="ConsPlusNormal"/>
        <w:spacing w:before="120" w:line="276" w:lineRule="auto"/>
        <w:ind w:firstLine="709"/>
        <w:jc w:val="both"/>
        <w:rPr>
          <w:sz w:val="24"/>
          <w:szCs w:val="24"/>
        </w:rPr>
      </w:pPr>
      <w:r w:rsidRPr="007F2F86">
        <w:rPr>
          <w:sz w:val="24"/>
          <w:szCs w:val="24"/>
        </w:rPr>
        <w:t>Поверхностное водоотведение Автозаводского района осуществляется с помощью централизованной системы ливневой канализации. Общая протяженность сетей ливневой канализации Автозаводского района составляет 4</w:t>
      </w:r>
      <w:r w:rsidR="001C5F7E">
        <w:rPr>
          <w:sz w:val="24"/>
          <w:szCs w:val="24"/>
        </w:rPr>
        <w:t xml:space="preserve">89,26 </w:t>
      </w:r>
      <w:r w:rsidRPr="007F2F86">
        <w:rPr>
          <w:sz w:val="24"/>
          <w:szCs w:val="24"/>
        </w:rPr>
        <w:t xml:space="preserve">км. Эксплуатацию осуществляют АО </w:t>
      </w:r>
      <w:r w:rsidRPr="007F2F86">
        <w:rPr>
          <w:sz w:val="24"/>
          <w:szCs w:val="24"/>
        </w:rPr>
        <w:lastRenderedPageBreak/>
        <w:t>«ТЕВИС»</w:t>
      </w:r>
      <w:r w:rsidR="000F3887" w:rsidRPr="007F2F86">
        <w:rPr>
          <w:sz w:val="24"/>
          <w:szCs w:val="24"/>
        </w:rPr>
        <w:t>,</w:t>
      </w:r>
      <w:r w:rsidRPr="007F2F86">
        <w:rPr>
          <w:sz w:val="24"/>
          <w:szCs w:val="24"/>
        </w:rPr>
        <w:t xml:space="preserve"> ООО «АВТОГРАД-ВОДОКАНАЛ»</w:t>
      </w:r>
      <w:r w:rsidR="000F3887" w:rsidRPr="007F2F86">
        <w:rPr>
          <w:sz w:val="24"/>
          <w:szCs w:val="24"/>
        </w:rPr>
        <w:t xml:space="preserve"> и подрядная организация по содержанию муниципальных сетей по результатам торгов</w:t>
      </w:r>
      <w:r w:rsidRPr="007F2F86">
        <w:rPr>
          <w:sz w:val="24"/>
          <w:szCs w:val="24"/>
        </w:rPr>
        <w:t>.</w:t>
      </w:r>
    </w:p>
    <w:p w14:paraId="4EA66CFC" w14:textId="68DE1BF6" w:rsidR="004176A0" w:rsidRPr="005C74F4" w:rsidRDefault="004176A0" w:rsidP="00003E4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74F4">
        <w:rPr>
          <w:rFonts w:ascii="Times New Roman" w:hAnsi="Times New Roman"/>
          <w:sz w:val="24"/>
          <w:szCs w:val="24"/>
        </w:rPr>
        <w:t xml:space="preserve">Процент ветхих сетей от общей протяженности сетей ливневой канализации города составляет – </w:t>
      </w:r>
      <w:r w:rsidR="00DA798E" w:rsidRPr="005C74F4">
        <w:rPr>
          <w:rFonts w:ascii="Times New Roman" w:hAnsi="Times New Roman"/>
          <w:sz w:val="24"/>
          <w:szCs w:val="24"/>
        </w:rPr>
        <w:t>72</w:t>
      </w:r>
      <w:r w:rsidRPr="005C74F4">
        <w:rPr>
          <w:rFonts w:ascii="Times New Roman" w:hAnsi="Times New Roman"/>
          <w:sz w:val="24"/>
          <w:szCs w:val="24"/>
        </w:rPr>
        <w:t>,8% (403,5 км), в том числе по районам города:</w:t>
      </w:r>
    </w:p>
    <w:p w14:paraId="61AFE1DA" w14:textId="06CCA127" w:rsidR="004176A0" w:rsidRPr="005C74F4" w:rsidRDefault="004176A0" w:rsidP="00003E4C">
      <w:pPr>
        <w:pStyle w:val="a5"/>
        <w:numPr>
          <w:ilvl w:val="0"/>
          <w:numId w:val="1"/>
        </w:numPr>
        <w:spacing w:before="12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74F4">
        <w:rPr>
          <w:rFonts w:ascii="Times New Roman" w:hAnsi="Times New Roman"/>
          <w:sz w:val="24"/>
          <w:szCs w:val="24"/>
        </w:rPr>
        <w:t>в Автозаводском районе –</w:t>
      </w:r>
      <w:r w:rsidR="00DA798E" w:rsidRPr="005C74F4">
        <w:rPr>
          <w:rFonts w:ascii="Times New Roman" w:hAnsi="Times New Roman"/>
          <w:sz w:val="24"/>
          <w:szCs w:val="24"/>
        </w:rPr>
        <w:t>354,0 км</w:t>
      </w:r>
      <w:r w:rsidRPr="005C74F4">
        <w:rPr>
          <w:rFonts w:ascii="Times New Roman" w:hAnsi="Times New Roman"/>
          <w:sz w:val="24"/>
          <w:szCs w:val="24"/>
        </w:rPr>
        <w:t>;</w:t>
      </w:r>
    </w:p>
    <w:p w14:paraId="33784E06" w14:textId="6D45E219" w:rsidR="004176A0" w:rsidRPr="005C74F4" w:rsidRDefault="00DA798E" w:rsidP="00003E4C">
      <w:pPr>
        <w:pStyle w:val="a5"/>
        <w:numPr>
          <w:ilvl w:val="0"/>
          <w:numId w:val="1"/>
        </w:numPr>
        <w:spacing w:before="12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74F4">
        <w:rPr>
          <w:rFonts w:ascii="Times New Roman" w:hAnsi="Times New Roman"/>
          <w:sz w:val="24"/>
          <w:szCs w:val="24"/>
        </w:rPr>
        <w:t>в Центральном районе – 48,2 км</w:t>
      </w:r>
      <w:r w:rsidR="004176A0" w:rsidRPr="005C74F4">
        <w:rPr>
          <w:rFonts w:ascii="Times New Roman" w:hAnsi="Times New Roman"/>
          <w:sz w:val="24"/>
          <w:szCs w:val="24"/>
        </w:rPr>
        <w:t>;</w:t>
      </w:r>
    </w:p>
    <w:p w14:paraId="29561040" w14:textId="4BDC8585" w:rsidR="004176A0" w:rsidRPr="005C74F4" w:rsidRDefault="00DA798E" w:rsidP="00003E4C">
      <w:pPr>
        <w:pStyle w:val="a5"/>
        <w:numPr>
          <w:ilvl w:val="0"/>
          <w:numId w:val="1"/>
        </w:numPr>
        <w:spacing w:before="12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74F4">
        <w:rPr>
          <w:rFonts w:ascii="Times New Roman" w:hAnsi="Times New Roman"/>
          <w:sz w:val="24"/>
          <w:szCs w:val="24"/>
        </w:rPr>
        <w:t>в Комсомольском районе – 18,6 км</w:t>
      </w:r>
      <w:r w:rsidR="004176A0" w:rsidRPr="005C74F4">
        <w:rPr>
          <w:rFonts w:ascii="Times New Roman" w:hAnsi="Times New Roman"/>
          <w:sz w:val="24"/>
          <w:szCs w:val="24"/>
        </w:rPr>
        <w:t>.</w:t>
      </w:r>
    </w:p>
    <w:p w14:paraId="65BA3972" w14:textId="77777777" w:rsidR="004176A0" w:rsidRPr="007F2F86" w:rsidRDefault="004176A0" w:rsidP="00003E4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2F86">
        <w:rPr>
          <w:rFonts w:ascii="Times New Roman" w:hAnsi="Times New Roman"/>
          <w:sz w:val="24"/>
          <w:szCs w:val="24"/>
        </w:rPr>
        <w:t>Средний физический износ сетей ливневой канализации городского округа Тольятти составляет 75,8%, в том числе по районам города:</w:t>
      </w:r>
    </w:p>
    <w:p w14:paraId="343AAE38" w14:textId="77777777" w:rsidR="004176A0" w:rsidRPr="007F2F86" w:rsidRDefault="004176A0" w:rsidP="00003E4C">
      <w:pPr>
        <w:pStyle w:val="a5"/>
        <w:numPr>
          <w:ilvl w:val="0"/>
          <w:numId w:val="1"/>
        </w:numPr>
        <w:spacing w:before="12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F2F86">
        <w:rPr>
          <w:rFonts w:ascii="Times New Roman" w:hAnsi="Times New Roman"/>
          <w:sz w:val="24"/>
          <w:szCs w:val="24"/>
        </w:rPr>
        <w:t>в Автозаводском районе – 64,7%;</w:t>
      </w:r>
    </w:p>
    <w:p w14:paraId="4A3A7216" w14:textId="77777777" w:rsidR="004176A0" w:rsidRPr="007F2F86" w:rsidRDefault="004176A0" w:rsidP="00003E4C">
      <w:pPr>
        <w:pStyle w:val="a5"/>
        <w:numPr>
          <w:ilvl w:val="0"/>
          <w:numId w:val="1"/>
        </w:numPr>
        <w:spacing w:before="12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F2F86">
        <w:rPr>
          <w:rFonts w:ascii="Times New Roman" w:hAnsi="Times New Roman"/>
          <w:sz w:val="24"/>
          <w:szCs w:val="24"/>
        </w:rPr>
        <w:t>в Центральном районе – 83,6%;</w:t>
      </w:r>
    </w:p>
    <w:p w14:paraId="3F37845E" w14:textId="77777777" w:rsidR="004176A0" w:rsidRPr="007F2F86" w:rsidRDefault="004176A0" w:rsidP="00003E4C">
      <w:pPr>
        <w:pStyle w:val="a5"/>
        <w:numPr>
          <w:ilvl w:val="0"/>
          <w:numId w:val="1"/>
        </w:numPr>
        <w:spacing w:before="12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F2F86">
        <w:rPr>
          <w:rFonts w:ascii="Times New Roman" w:hAnsi="Times New Roman"/>
          <w:sz w:val="24"/>
          <w:szCs w:val="24"/>
        </w:rPr>
        <w:t>в Комсомольском районе – 97,3%.</w:t>
      </w:r>
    </w:p>
    <w:p w14:paraId="0E7A72D8" w14:textId="77777777" w:rsidR="004176A0" w:rsidRPr="001C5F7E" w:rsidRDefault="004176A0" w:rsidP="00003E4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5F7E">
        <w:rPr>
          <w:rFonts w:ascii="Times New Roman" w:hAnsi="Times New Roman"/>
          <w:sz w:val="24"/>
          <w:szCs w:val="24"/>
        </w:rPr>
        <w:t>Поверхностное водоотведение Центрального и Комсомольского районов осуществляется с помощью систем дождевой канализации и по рельефу местности. Всего канализовано порядка 40% территорий.</w:t>
      </w:r>
    </w:p>
    <w:p w14:paraId="28079B49" w14:textId="77777777" w:rsidR="00595B0A" w:rsidRPr="001C5F7E" w:rsidRDefault="00595B0A" w:rsidP="00003E4C">
      <w:pPr>
        <w:pStyle w:val="a5"/>
        <w:spacing w:before="12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C5F7E">
        <w:rPr>
          <w:rFonts w:ascii="Times New Roman" w:hAnsi="Times New Roman"/>
          <w:sz w:val="24"/>
          <w:szCs w:val="24"/>
        </w:rPr>
        <w:t xml:space="preserve">Эксплуатацию 79,71 км сетей ливневой канализации Центрального и Комсомольского районов осуществляют </w:t>
      </w:r>
      <w:r w:rsidRPr="001C5F7E">
        <w:rPr>
          <w:rFonts w:ascii="Times New Roman" w:hAnsi="Times New Roman"/>
          <w:iCs/>
          <w:sz w:val="24"/>
          <w:szCs w:val="24"/>
        </w:rPr>
        <w:t>АО «ПО КХ г.о.Тольятти»</w:t>
      </w:r>
      <w:r w:rsidRPr="001C5F7E">
        <w:rPr>
          <w:rFonts w:ascii="Times New Roman" w:hAnsi="Times New Roman"/>
          <w:sz w:val="24"/>
          <w:szCs w:val="24"/>
        </w:rPr>
        <w:t xml:space="preserve"> и 24,84 км Центрального района - ПАО «КуйбышевАзот». Износ сетей, обслуживаемых </w:t>
      </w:r>
      <w:r w:rsidRPr="001C5F7E">
        <w:rPr>
          <w:rFonts w:ascii="Times New Roman" w:hAnsi="Times New Roman"/>
          <w:iCs/>
          <w:sz w:val="24"/>
          <w:szCs w:val="24"/>
        </w:rPr>
        <w:t>АО «ПО КХ г.о.Тольятти»</w:t>
      </w:r>
      <w:r w:rsidRPr="001C5F7E">
        <w:rPr>
          <w:rFonts w:ascii="Times New Roman" w:hAnsi="Times New Roman"/>
          <w:sz w:val="24"/>
          <w:szCs w:val="24"/>
        </w:rPr>
        <w:t>, составляет 97,3%.</w:t>
      </w:r>
    </w:p>
    <w:p w14:paraId="46DD08B9" w14:textId="77777777" w:rsidR="00595B0A" w:rsidRPr="001C5F7E" w:rsidRDefault="00595B0A" w:rsidP="00003E4C">
      <w:pPr>
        <w:pStyle w:val="a5"/>
        <w:spacing w:before="12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C5F7E">
        <w:rPr>
          <w:rFonts w:ascii="Times New Roman" w:hAnsi="Times New Roman"/>
          <w:sz w:val="24"/>
          <w:szCs w:val="24"/>
        </w:rPr>
        <w:t>Общее количество насосных станций для перекачки ливневых сточных вод составляет 16 шт; из них 11 - находятся в эксплуатации АО «ТЕВИС», 3 -</w:t>
      </w:r>
      <w:r w:rsidRPr="001C5F7E">
        <w:rPr>
          <w:rFonts w:ascii="Times New Roman" w:hAnsi="Times New Roman"/>
          <w:iCs/>
          <w:sz w:val="24"/>
          <w:szCs w:val="24"/>
        </w:rPr>
        <w:t>АО «ПО КХ г.о.Тольятти»,</w:t>
      </w:r>
      <w:r w:rsidRPr="001C5F7E">
        <w:rPr>
          <w:rFonts w:ascii="Times New Roman" w:hAnsi="Times New Roman"/>
          <w:sz w:val="24"/>
          <w:szCs w:val="24"/>
        </w:rPr>
        <w:t xml:space="preserve"> 1 - ООО «АВК» и 1- ПАО «КуйбышевАзот». Из общего количества 7 насосных станций эксплуатируются свыше 25 лет. </w:t>
      </w:r>
    </w:p>
    <w:p w14:paraId="106DED3E" w14:textId="7D0AA9FC" w:rsidR="00DD6D72" w:rsidRPr="001C5F7E" w:rsidRDefault="00DD6D72" w:rsidP="00003E4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5F7E">
        <w:rPr>
          <w:rFonts w:ascii="Times New Roman" w:hAnsi="Times New Roman"/>
          <w:sz w:val="24"/>
          <w:szCs w:val="24"/>
        </w:rPr>
        <w:t>Средний процент износа оборудования на насосных станциях составляет – 6</w:t>
      </w:r>
      <w:r w:rsidR="00595B0A" w:rsidRPr="001C5F7E">
        <w:rPr>
          <w:rFonts w:ascii="Times New Roman" w:hAnsi="Times New Roman"/>
          <w:sz w:val="24"/>
          <w:szCs w:val="24"/>
        </w:rPr>
        <w:t>8</w:t>
      </w:r>
      <w:r w:rsidRPr="001C5F7E">
        <w:rPr>
          <w:rFonts w:ascii="Times New Roman" w:hAnsi="Times New Roman"/>
          <w:sz w:val="24"/>
          <w:szCs w:val="24"/>
        </w:rPr>
        <w:t>%.</w:t>
      </w:r>
    </w:p>
    <w:p w14:paraId="44148C83" w14:textId="28867A43" w:rsidR="004176A0" w:rsidRPr="001C5F7E" w:rsidRDefault="004176A0" w:rsidP="00003E4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5F7E">
        <w:rPr>
          <w:rFonts w:ascii="Times New Roman" w:hAnsi="Times New Roman"/>
          <w:sz w:val="24"/>
          <w:szCs w:val="24"/>
        </w:rPr>
        <w:t xml:space="preserve">В муниципальной собственности городского округа Тольятти находятся сети </w:t>
      </w:r>
      <w:r w:rsidRPr="001C5F7E">
        <w:rPr>
          <w:rFonts w:ascii="Times New Roman" w:hAnsi="Times New Roman"/>
          <w:iCs/>
          <w:sz w:val="24"/>
          <w:szCs w:val="24"/>
        </w:rPr>
        <w:t>ливневой канализации</w:t>
      </w:r>
      <w:r w:rsidRPr="001C5F7E">
        <w:rPr>
          <w:rFonts w:ascii="Times New Roman" w:hAnsi="Times New Roman"/>
          <w:sz w:val="24"/>
          <w:szCs w:val="24"/>
        </w:rPr>
        <w:t xml:space="preserve"> общей протяженностью </w:t>
      </w:r>
      <w:r w:rsidR="000F3887" w:rsidRPr="001C5F7E">
        <w:rPr>
          <w:rFonts w:ascii="Times New Roman" w:hAnsi="Times New Roman"/>
          <w:bCs/>
          <w:sz w:val="24"/>
          <w:szCs w:val="24"/>
        </w:rPr>
        <w:t>41</w:t>
      </w:r>
      <w:r w:rsidR="0093346B" w:rsidRPr="001C5F7E">
        <w:rPr>
          <w:rFonts w:ascii="Times New Roman" w:hAnsi="Times New Roman"/>
          <w:bCs/>
          <w:sz w:val="24"/>
          <w:szCs w:val="24"/>
        </w:rPr>
        <w:t>,</w:t>
      </w:r>
      <w:r w:rsidR="000F3887" w:rsidRPr="001C5F7E">
        <w:rPr>
          <w:rFonts w:ascii="Times New Roman" w:hAnsi="Times New Roman"/>
          <w:bCs/>
          <w:sz w:val="24"/>
          <w:szCs w:val="24"/>
        </w:rPr>
        <w:t>2</w:t>
      </w:r>
      <w:r w:rsidR="0093346B" w:rsidRPr="001C5F7E">
        <w:rPr>
          <w:rFonts w:ascii="Times New Roman" w:hAnsi="Times New Roman"/>
          <w:bCs/>
          <w:sz w:val="24"/>
          <w:szCs w:val="24"/>
        </w:rPr>
        <w:t>1</w:t>
      </w:r>
      <w:r w:rsidR="0093346B" w:rsidRPr="001C5F7E">
        <w:rPr>
          <w:rFonts w:ascii="Times New Roman" w:hAnsi="Times New Roman"/>
          <w:bCs/>
          <w:sz w:val="28"/>
          <w:szCs w:val="28"/>
        </w:rPr>
        <w:t xml:space="preserve"> </w:t>
      </w:r>
      <w:r w:rsidRPr="001C5F7E">
        <w:rPr>
          <w:rFonts w:ascii="Times New Roman" w:hAnsi="Times New Roman"/>
          <w:sz w:val="24"/>
          <w:szCs w:val="24"/>
        </w:rPr>
        <w:t>км., не переданные на постоянное обслуживание в эксплуатирующую организацию по причине отсутствия технологической связи с их сетями, а также подключения от дождеприемных колодцев, признанные элементами автодорог. Поэтому для обеспечения нормативного поверхностного водоотведения с застроенных территорий необходимо осуществлять содержание данного имущества.</w:t>
      </w:r>
    </w:p>
    <w:p w14:paraId="635F4C7D" w14:textId="77777777" w:rsidR="004176A0" w:rsidRPr="005C74F4" w:rsidRDefault="004176A0" w:rsidP="00003E4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74F4">
        <w:rPr>
          <w:rFonts w:ascii="Times New Roman" w:hAnsi="Times New Roman"/>
          <w:sz w:val="24"/>
          <w:szCs w:val="24"/>
        </w:rPr>
        <w:t xml:space="preserve">Содержание включает в себя следующие мероприятия: обеспечение пропуска </w:t>
      </w:r>
      <w:r w:rsidRPr="005C74F4">
        <w:rPr>
          <w:rFonts w:ascii="Times New Roman" w:hAnsi="Times New Roman"/>
          <w:bCs/>
          <w:sz w:val="24"/>
          <w:szCs w:val="24"/>
        </w:rPr>
        <w:t>талых и ливневых вод</w:t>
      </w:r>
      <w:r w:rsidRPr="005C74F4">
        <w:rPr>
          <w:rFonts w:ascii="Times New Roman" w:hAnsi="Times New Roman"/>
          <w:sz w:val="24"/>
          <w:szCs w:val="24"/>
        </w:rPr>
        <w:t>,</w:t>
      </w:r>
      <w:r w:rsidR="00EA4839" w:rsidRPr="005C74F4">
        <w:rPr>
          <w:rFonts w:ascii="Times New Roman" w:hAnsi="Times New Roman"/>
          <w:sz w:val="24"/>
          <w:szCs w:val="24"/>
        </w:rPr>
        <w:t xml:space="preserve"> </w:t>
      </w:r>
      <w:r w:rsidRPr="005C74F4">
        <w:rPr>
          <w:rFonts w:ascii="Times New Roman" w:hAnsi="Times New Roman"/>
          <w:bCs/>
          <w:sz w:val="24"/>
          <w:szCs w:val="24"/>
        </w:rPr>
        <w:t>восстановление пропускной способности трубопроводов</w:t>
      </w:r>
      <w:r w:rsidRPr="005C74F4">
        <w:rPr>
          <w:rFonts w:ascii="Times New Roman" w:hAnsi="Times New Roman"/>
          <w:sz w:val="24"/>
          <w:szCs w:val="24"/>
        </w:rPr>
        <w:t>,</w:t>
      </w:r>
      <w:r w:rsidR="00EA4839" w:rsidRPr="005C74F4">
        <w:rPr>
          <w:rFonts w:ascii="Times New Roman" w:hAnsi="Times New Roman"/>
          <w:sz w:val="24"/>
          <w:szCs w:val="24"/>
        </w:rPr>
        <w:t xml:space="preserve"> </w:t>
      </w:r>
      <w:r w:rsidRPr="005C74F4">
        <w:rPr>
          <w:rFonts w:ascii="Times New Roman" w:hAnsi="Times New Roman"/>
          <w:bCs/>
          <w:sz w:val="24"/>
          <w:szCs w:val="24"/>
        </w:rPr>
        <w:t>ремонт верхнего строения колодцев</w:t>
      </w:r>
      <w:r w:rsidRPr="005C74F4">
        <w:rPr>
          <w:rFonts w:ascii="Times New Roman" w:hAnsi="Times New Roman"/>
          <w:sz w:val="24"/>
          <w:szCs w:val="24"/>
        </w:rPr>
        <w:t>,</w:t>
      </w:r>
      <w:r w:rsidR="00EA4839" w:rsidRPr="005C74F4">
        <w:rPr>
          <w:rFonts w:ascii="Times New Roman" w:hAnsi="Times New Roman"/>
          <w:sz w:val="24"/>
          <w:szCs w:val="24"/>
        </w:rPr>
        <w:t xml:space="preserve"> </w:t>
      </w:r>
      <w:r w:rsidRPr="005C74F4">
        <w:rPr>
          <w:rFonts w:ascii="Times New Roman" w:hAnsi="Times New Roman"/>
          <w:bCs/>
          <w:sz w:val="24"/>
          <w:szCs w:val="24"/>
        </w:rPr>
        <w:t>замену люков</w:t>
      </w:r>
      <w:r w:rsidRPr="005C74F4">
        <w:rPr>
          <w:rFonts w:ascii="Times New Roman" w:hAnsi="Times New Roman"/>
          <w:sz w:val="24"/>
          <w:szCs w:val="24"/>
        </w:rPr>
        <w:t>, очистку водоотводных лотков,</w:t>
      </w:r>
      <w:r w:rsidR="00EA4839" w:rsidRPr="005C7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74F4">
        <w:rPr>
          <w:rFonts w:ascii="Times New Roman" w:hAnsi="Times New Roman"/>
          <w:bCs/>
          <w:sz w:val="24"/>
          <w:szCs w:val="24"/>
        </w:rPr>
        <w:t>телеинспекцию</w:t>
      </w:r>
      <w:proofErr w:type="spellEnd"/>
      <w:r w:rsidRPr="005C74F4">
        <w:rPr>
          <w:rFonts w:ascii="Times New Roman" w:hAnsi="Times New Roman"/>
          <w:bCs/>
          <w:sz w:val="24"/>
          <w:szCs w:val="24"/>
        </w:rPr>
        <w:t xml:space="preserve"> сети после промывки,</w:t>
      </w:r>
      <w:r w:rsidRPr="005C74F4">
        <w:rPr>
          <w:rFonts w:ascii="Times New Roman" w:hAnsi="Times New Roman"/>
          <w:sz w:val="24"/>
          <w:szCs w:val="24"/>
        </w:rPr>
        <w:t xml:space="preserve"> откачку и вывоз поверхностного стока с </w:t>
      </w:r>
      <w:proofErr w:type="spellStart"/>
      <w:r w:rsidRPr="005C74F4">
        <w:rPr>
          <w:rFonts w:ascii="Times New Roman" w:hAnsi="Times New Roman"/>
          <w:sz w:val="24"/>
          <w:szCs w:val="24"/>
        </w:rPr>
        <w:t>неканализованных</w:t>
      </w:r>
      <w:proofErr w:type="spellEnd"/>
      <w:r w:rsidRPr="005C74F4">
        <w:rPr>
          <w:rFonts w:ascii="Times New Roman" w:hAnsi="Times New Roman"/>
          <w:sz w:val="24"/>
          <w:szCs w:val="24"/>
        </w:rPr>
        <w:t xml:space="preserve"> пониженных мест городского округа Тольятти.</w:t>
      </w:r>
    </w:p>
    <w:p w14:paraId="5A063B83" w14:textId="48A13F3B" w:rsidR="004176A0" w:rsidRPr="005C74F4" w:rsidRDefault="004176A0" w:rsidP="00003E4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74F4">
        <w:rPr>
          <w:rFonts w:ascii="Times New Roman" w:hAnsi="Times New Roman"/>
          <w:sz w:val="24"/>
          <w:szCs w:val="24"/>
        </w:rPr>
        <w:t>Для оказания услуг по водоотведению ливневых стоков в рамках муниципальной программы «Содержание и ремонт объектов и сетей инженерной инфраструктуры городского округа Тольятти на 20</w:t>
      </w:r>
      <w:r w:rsidR="00F04C69" w:rsidRPr="005C74F4">
        <w:rPr>
          <w:rFonts w:ascii="Times New Roman" w:hAnsi="Times New Roman"/>
          <w:sz w:val="24"/>
          <w:szCs w:val="24"/>
        </w:rPr>
        <w:t>23</w:t>
      </w:r>
      <w:r w:rsidRPr="005C74F4">
        <w:rPr>
          <w:rFonts w:ascii="Times New Roman" w:hAnsi="Times New Roman"/>
          <w:sz w:val="24"/>
          <w:szCs w:val="24"/>
        </w:rPr>
        <w:t xml:space="preserve"> - 202</w:t>
      </w:r>
      <w:r w:rsidR="00F04C69" w:rsidRPr="005C74F4">
        <w:rPr>
          <w:rFonts w:ascii="Times New Roman" w:hAnsi="Times New Roman"/>
          <w:sz w:val="24"/>
          <w:szCs w:val="24"/>
        </w:rPr>
        <w:t>7</w:t>
      </w:r>
      <w:r w:rsidRPr="005C74F4">
        <w:rPr>
          <w:rFonts w:ascii="Times New Roman" w:hAnsi="Times New Roman"/>
          <w:sz w:val="24"/>
          <w:szCs w:val="24"/>
        </w:rPr>
        <w:t xml:space="preserve"> годы» (утв. Постановлением администрации городского округа Тольятти от </w:t>
      </w:r>
      <w:r w:rsidR="00F04C69" w:rsidRPr="005C74F4">
        <w:rPr>
          <w:rFonts w:ascii="Times New Roman" w:hAnsi="Times New Roman"/>
          <w:sz w:val="24"/>
          <w:szCs w:val="24"/>
        </w:rPr>
        <w:t>22</w:t>
      </w:r>
      <w:r w:rsidRPr="005C74F4">
        <w:rPr>
          <w:rFonts w:ascii="Times New Roman" w:hAnsi="Times New Roman"/>
          <w:sz w:val="24"/>
          <w:szCs w:val="24"/>
        </w:rPr>
        <w:t>.0</w:t>
      </w:r>
      <w:r w:rsidR="00F04C69" w:rsidRPr="005C74F4">
        <w:rPr>
          <w:rFonts w:ascii="Times New Roman" w:hAnsi="Times New Roman"/>
          <w:sz w:val="24"/>
          <w:szCs w:val="24"/>
        </w:rPr>
        <w:t>5</w:t>
      </w:r>
      <w:r w:rsidRPr="005C74F4">
        <w:rPr>
          <w:rFonts w:ascii="Times New Roman" w:hAnsi="Times New Roman"/>
          <w:sz w:val="24"/>
          <w:szCs w:val="24"/>
        </w:rPr>
        <w:t>.20</w:t>
      </w:r>
      <w:r w:rsidR="00F04C69" w:rsidRPr="005C74F4">
        <w:rPr>
          <w:rFonts w:ascii="Times New Roman" w:hAnsi="Times New Roman"/>
          <w:sz w:val="24"/>
          <w:szCs w:val="24"/>
        </w:rPr>
        <w:t>23</w:t>
      </w:r>
      <w:r w:rsidRPr="005C74F4">
        <w:rPr>
          <w:rFonts w:ascii="Times New Roman" w:hAnsi="Times New Roman"/>
          <w:sz w:val="24"/>
          <w:szCs w:val="24"/>
        </w:rPr>
        <w:t xml:space="preserve"> № </w:t>
      </w:r>
      <w:r w:rsidR="00F04C69" w:rsidRPr="005C74F4">
        <w:rPr>
          <w:rFonts w:ascii="Times New Roman" w:hAnsi="Times New Roman"/>
          <w:sz w:val="24"/>
          <w:szCs w:val="24"/>
        </w:rPr>
        <w:t>1677</w:t>
      </w:r>
      <w:r w:rsidRPr="005C74F4">
        <w:rPr>
          <w:rFonts w:ascii="Times New Roman" w:hAnsi="Times New Roman"/>
          <w:sz w:val="24"/>
          <w:szCs w:val="24"/>
        </w:rPr>
        <w:t xml:space="preserve">-п/1) заключаются муниципальные </w:t>
      </w:r>
      <w:r w:rsidRPr="005C74F4">
        <w:rPr>
          <w:rFonts w:ascii="Times New Roman" w:hAnsi="Times New Roman"/>
          <w:sz w:val="24"/>
          <w:szCs w:val="24"/>
        </w:rPr>
        <w:lastRenderedPageBreak/>
        <w:t>контракты с единственными поставщиками – владельцами сетей, осуществляющими прием и транспортировку поверхностных сточных вод на основании тарифов на водоотведение, установленных приказами министерства энергетики и жилищно-коммунального хозяйства Самарской области, в том числе с:</w:t>
      </w:r>
    </w:p>
    <w:p w14:paraId="3C260434" w14:textId="77777777" w:rsidR="004176A0" w:rsidRPr="005C74F4" w:rsidRDefault="004176A0" w:rsidP="00003E4C">
      <w:pPr>
        <w:pStyle w:val="a5"/>
        <w:numPr>
          <w:ilvl w:val="0"/>
          <w:numId w:val="1"/>
        </w:numPr>
        <w:spacing w:before="12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74F4">
        <w:rPr>
          <w:rFonts w:ascii="Times New Roman" w:hAnsi="Times New Roman"/>
          <w:sz w:val="24"/>
          <w:szCs w:val="24"/>
        </w:rPr>
        <w:t>ООО «АВТОГРАДВОДОКАНАЛ», оказывающим услуги водоотведения ливневых стоков с территории муниципальных автомобильных дорог, расположенных по периметру ПАО «АВТОВАЗ», с площадью водосбора 38,8 га;</w:t>
      </w:r>
    </w:p>
    <w:p w14:paraId="197C2326" w14:textId="23A6FB6F" w:rsidR="004176A0" w:rsidRPr="005C74F4" w:rsidRDefault="00003E4C" w:rsidP="00003E4C">
      <w:pPr>
        <w:pStyle w:val="a5"/>
        <w:numPr>
          <w:ilvl w:val="0"/>
          <w:numId w:val="1"/>
        </w:numPr>
        <w:spacing w:before="12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74F4">
        <w:rPr>
          <w:rFonts w:ascii="Times New Roman" w:hAnsi="Times New Roman"/>
          <w:sz w:val="24"/>
          <w:szCs w:val="24"/>
        </w:rPr>
        <w:t>АО «ТЕВИС»,</w:t>
      </w:r>
      <w:r w:rsidR="004176A0" w:rsidRPr="005C74F4">
        <w:rPr>
          <w:rFonts w:ascii="Times New Roman" w:hAnsi="Times New Roman"/>
          <w:sz w:val="24"/>
          <w:szCs w:val="24"/>
        </w:rPr>
        <w:t xml:space="preserve"> оказывающим услуги водоотведения ливневых стоков с территории автодорог ПКЗ с площадью водосбора 22,2 Га и с селитебной (жилой) территории Автозаводского района городского округа Тольятти с площадью водосбора 1</w:t>
      </w:r>
      <w:r w:rsidR="00C722F1" w:rsidRPr="005C74F4">
        <w:rPr>
          <w:rFonts w:ascii="Times New Roman" w:hAnsi="Times New Roman"/>
          <w:sz w:val="24"/>
          <w:szCs w:val="24"/>
        </w:rPr>
        <w:t> </w:t>
      </w:r>
      <w:r w:rsidR="0093346B" w:rsidRPr="005C74F4">
        <w:rPr>
          <w:rFonts w:ascii="Times New Roman" w:hAnsi="Times New Roman"/>
          <w:sz w:val="24"/>
          <w:szCs w:val="24"/>
        </w:rPr>
        <w:t>70</w:t>
      </w:r>
      <w:r w:rsidR="005C74F4">
        <w:rPr>
          <w:rFonts w:ascii="Times New Roman" w:hAnsi="Times New Roman"/>
          <w:sz w:val="24"/>
          <w:szCs w:val="24"/>
        </w:rPr>
        <w:t>7</w:t>
      </w:r>
      <w:r w:rsidR="004176A0" w:rsidRPr="005C74F4">
        <w:rPr>
          <w:rFonts w:ascii="Times New Roman" w:hAnsi="Times New Roman"/>
          <w:sz w:val="24"/>
          <w:szCs w:val="24"/>
        </w:rPr>
        <w:t xml:space="preserve"> га;</w:t>
      </w:r>
    </w:p>
    <w:p w14:paraId="4A5D1DA1" w14:textId="77777777" w:rsidR="004176A0" w:rsidRPr="005C74F4" w:rsidRDefault="004176A0" w:rsidP="00003E4C">
      <w:pPr>
        <w:pStyle w:val="a5"/>
        <w:numPr>
          <w:ilvl w:val="0"/>
          <w:numId w:val="1"/>
        </w:numPr>
        <w:spacing w:before="12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C74F4">
        <w:rPr>
          <w:rFonts w:ascii="Times New Roman" w:hAnsi="Times New Roman"/>
          <w:sz w:val="24"/>
          <w:szCs w:val="24"/>
        </w:rPr>
        <w:t>АО «ПО КХ г.о. Тольятти» осуществляющим прием сточных вод с селитебной территории Центрального и Комсомольского районов городского округа Тольятти в централизованную систему водоотведения и обеспечивающим ее транспортировку с площади водосбора 445,41 га.</w:t>
      </w:r>
    </w:p>
    <w:p w14:paraId="7146857F" w14:textId="77777777" w:rsidR="00516F3D" w:rsidRPr="00EC10F7" w:rsidRDefault="00FB6D65" w:rsidP="00463DB4">
      <w:pPr>
        <w:pStyle w:val="a5"/>
        <w:spacing w:before="120"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C10F7">
        <w:rPr>
          <w:rFonts w:ascii="Times New Roman" w:hAnsi="Times New Roman"/>
          <w:b/>
          <w:sz w:val="24"/>
          <w:szCs w:val="24"/>
        </w:rPr>
        <w:t>5. Сети электроснабжения</w:t>
      </w:r>
    </w:p>
    <w:p w14:paraId="397C5B70" w14:textId="6152258F" w:rsidR="00F57FC2" w:rsidRPr="00EC10F7" w:rsidRDefault="00463DB4" w:rsidP="008C73E0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10F7">
        <w:rPr>
          <w:rFonts w:ascii="Times New Roman" w:hAnsi="Times New Roman"/>
          <w:sz w:val="24"/>
          <w:szCs w:val="24"/>
        </w:rPr>
        <w:t>О</w:t>
      </w:r>
      <w:r w:rsidR="006D2889" w:rsidRPr="00EC10F7">
        <w:rPr>
          <w:rFonts w:ascii="Times New Roman" w:hAnsi="Times New Roman"/>
          <w:sz w:val="24"/>
          <w:szCs w:val="24"/>
        </w:rPr>
        <w:t>бщ</w:t>
      </w:r>
      <w:r w:rsidRPr="00EC10F7">
        <w:rPr>
          <w:rFonts w:ascii="Times New Roman" w:hAnsi="Times New Roman"/>
          <w:sz w:val="24"/>
          <w:szCs w:val="24"/>
        </w:rPr>
        <w:t>ая</w:t>
      </w:r>
      <w:r w:rsidR="006D2889" w:rsidRPr="00EC10F7">
        <w:rPr>
          <w:rFonts w:ascii="Times New Roman" w:hAnsi="Times New Roman"/>
          <w:sz w:val="24"/>
          <w:szCs w:val="24"/>
        </w:rPr>
        <w:t xml:space="preserve"> протяженност</w:t>
      </w:r>
      <w:r w:rsidRPr="00EC10F7">
        <w:rPr>
          <w:rFonts w:ascii="Times New Roman" w:hAnsi="Times New Roman"/>
          <w:sz w:val="24"/>
          <w:szCs w:val="24"/>
        </w:rPr>
        <w:t>ь</w:t>
      </w:r>
      <w:r w:rsidR="006D2889" w:rsidRPr="00EC10F7">
        <w:rPr>
          <w:rFonts w:ascii="Times New Roman" w:hAnsi="Times New Roman"/>
          <w:sz w:val="24"/>
          <w:szCs w:val="24"/>
        </w:rPr>
        <w:t xml:space="preserve"> кабельных и воздушных линий </w:t>
      </w:r>
      <w:r w:rsidR="00E97388" w:rsidRPr="00EC10F7">
        <w:rPr>
          <w:rFonts w:ascii="Times New Roman" w:hAnsi="Times New Roman"/>
          <w:sz w:val="24"/>
          <w:szCs w:val="24"/>
        </w:rPr>
        <w:t>электропередач городского</w:t>
      </w:r>
      <w:r w:rsidRPr="00EC10F7">
        <w:rPr>
          <w:rFonts w:ascii="Times New Roman" w:hAnsi="Times New Roman"/>
          <w:sz w:val="24"/>
          <w:szCs w:val="24"/>
        </w:rPr>
        <w:t xml:space="preserve"> округа Тольятти составляет </w:t>
      </w:r>
      <w:r w:rsidR="00AF495A" w:rsidRPr="00EC10F7">
        <w:rPr>
          <w:rFonts w:ascii="Times New Roman" w:hAnsi="Times New Roman"/>
          <w:sz w:val="24"/>
          <w:szCs w:val="24"/>
        </w:rPr>
        <w:t>6</w:t>
      </w:r>
      <w:r w:rsidR="00155CBB" w:rsidRPr="00EC10F7">
        <w:rPr>
          <w:rFonts w:ascii="Times New Roman" w:hAnsi="Times New Roman"/>
          <w:sz w:val="24"/>
          <w:szCs w:val="24"/>
        </w:rPr>
        <w:t> </w:t>
      </w:r>
      <w:r w:rsidR="00EC10F7" w:rsidRPr="00EC10F7">
        <w:rPr>
          <w:rFonts w:ascii="Times New Roman" w:hAnsi="Times New Roman"/>
          <w:sz w:val="24"/>
          <w:szCs w:val="24"/>
        </w:rPr>
        <w:t>874</w:t>
      </w:r>
      <w:r w:rsidR="00155CBB" w:rsidRPr="00EC10F7">
        <w:rPr>
          <w:rFonts w:ascii="Times New Roman" w:hAnsi="Times New Roman"/>
          <w:sz w:val="24"/>
          <w:szCs w:val="24"/>
        </w:rPr>
        <w:t>,</w:t>
      </w:r>
      <w:r w:rsidR="00550241" w:rsidRPr="00EC10F7">
        <w:rPr>
          <w:rFonts w:ascii="Times New Roman" w:hAnsi="Times New Roman"/>
          <w:sz w:val="24"/>
          <w:szCs w:val="24"/>
        </w:rPr>
        <w:t>6</w:t>
      </w:r>
      <w:r w:rsidR="00EC10F7" w:rsidRPr="00EC10F7">
        <w:rPr>
          <w:rFonts w:ascii="Times New Roman" w:hAnsi="Times New Roman"/>
          <w:sz w:val="24"/>
          <w:szCs w:val="24"/>
        </w:rPr>
        <w:t>11</w:t>
      </w:r>
      <w:r w:rsidR="004B6ECF" w:rsidRPr="00EC10F7">
        <w:rPr>
          <w:rFonts w:ascii="Times New Roman" w:hAnsi="Times New Roman"/>
          <w:sz w:val="24"/>
          <w:szCs w:val="24"/>
        </w:rPr>
        <w:t>км</w:t>
      </w:r>
      <w:r w:rsidR="00FA45B8" w:rsidRPr="00EC10F7">
        <w:rPr>
          <w:rFonts w:ascii="Times New Roman" w:hAnsi="Times New Roman"/>
          <w:sz w:val="24"/>
          <w:szCs w:val="24"/>
        </w:rPr>
        <w:t>.</w:t>
      </w:r>
    </w:p>
    <w:p w14:paraId="72CCACBA" w14:textId="6EB77F2F" w:rsidR="00EA4839" w:rsidRPr="00EC10F7" w:rsidRDefault="00F57FC2" w:rsidP="008C73E0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C10F7">
        <w:rPr>
          <w:rFonts w:ascii="Times New Roman" w:hAnsi="Times New Roman"/>
          <w:sz w:val="24"/>
          <w:szCs w:val="24"/>
        </w:rPr>
        <w:t xml:space="preserve">Протяженность </w:t>
      </w:r>
      <w:r w:rsidR="006D2889" w:rsidRPr="00EC10F7">
        <w:rPr>
          <w:rFonts w:ascii="Times New Roman" w:hAnsi="Times New Roman"/>
          <w:sz w:val="24"/>
          <w:szCs w:val="24"/>
        </w:rPr>
        <w:t>сетей уличного освещения</w:t>
      </w:r>
      <w:r w:rsidR="00550241" w:rsidRPr="00EC10F7">
        <w:rPr>
          <w:rFonts w:ascii="Times New Roman" w:hAnsi="Times New Roman"/>
          <w:sz w:val="24"/>
          <w:szCs w:val="24"/>
        </w:rPr>
        <w:t xml:space="preserve"> </w:t>
      </w:r>
      <w:r w:rsidRPr="00EC10F7">
        <w:rPr>
          <w:rFonts w:ascii="Times New Roman" w:hAnsi="Times New Roman"/>
          <w:sz w:val="24"/>
          <w:szCs w:val="24"/>
        </w:rPr>
        <w:t>составляет</w:t>
      </w:r>
      <w:r w:rsidR="00550241" w:rsidRPr="00EC10F7">
        <w:rPr>
          <w:rFonts w:ascii="Times New Roman" w:hAnsi="Times New Roman"/>
          <w:sz w:val="24"/>
          <w:szCs w:val="24"/>
        </w:rPr>
        <w:t xml:space="preserve"> </w:t>
      </w:r>
      <w:r w:rsidR="00155CBB" w:rsidRPr="00EC10F7">
        <w:rPr>
          <w:rFonts w:ascii="Times New Roman" w:hAnsi="Times New Roman"/>
          <w:sz w:val="24"/>
          <w:szCs w:val="24"/>
        </w:rPr>
        <w:t>1</w:t>
      </w:r>
      <w:r w:rsidR="00C722F1" w:rsidRPr="00EC10F7">
        <w:rPr>
          <w:rFonts w:ascii="Times New Roman" w:hAnsi="Times New Roman"/>
          <w:sz w:val="24"/>
          <w:szCs w:val="24"/>
        </w:rPr>
        <w:t> </w:t>
      </w:r>
      <w:r w:rsidR="00550241" w:rsidRPr="00EC10F7">
        <w:rPr>
          <w:rFonts w:ascii="Times New Roman" w:hAnsi="Times New Roman"/>
          <w:sz w:val="24"/>
          <w:szCs w:val="24"/>
        </w:rPr>
        <w:t>30</w:t>
      </w:r>
      <w:r w:rsidR="00EC10F7" w:rsidRPr="00EC10F7">
        <w:rPr>
          <w:rFonts w:ascii="Times New Roman" w:hAnsi="Times New Roman"/>
          <w:sz w:val="24"/>
          <w:szCs w:val="24"/>
        </w:rPr>
        <w:t>5</w:t>
      </w:r>
      <w:r w:rsidR="00155CBB" w:rsidRPr="00EC10F7">
        <w:rPr>
          <w:rFonts w:ascii="Times New Roman" w:hAnsi="Times New Roman"/>
          <w:sz w:val="24"/>
          <w:szCs w:val="24"/>
        </w:rPr>
        <w:t>,</w:t>
      </w:r>
      <w:r w:rsidR="00EC10F7" w:rsidRPr="00EC10F7">
        <w:rPr>
          <w:rFonts w:ascii="Times New Roman" w:hAnsi="Times New Roman"/>
          <w:sz w:val="24"/>
          <w:szCs w:val="24"/>
        </w:rPr>
        <w:t>822</w:t>
      </w:r>
      <w:r w:rsidR="00C722F1" w:rsidRPr="00EC10F7">
        <w:rPr>
          <w:rFonts w:ascii="Times New Roman" w:hAnsi="Times New Roman"/>
          <w:sz w:val="24"/>
          <w:szCs w:val="24"/>
        </w:rPr>
        <w:t xml:space="preserve"> </w:t>
      </w:r>
      <w:r w:rsidR="00E97388" w:rsidRPr="00EC10F7">
        <w:rPr>
          <w:rFonts w:ascii="Times New Roman" w:hAnsi="Times New Roman"/>
          <w:sz w:val="24"/>
          <w:szCs w:val="24"/>
        </w:rPr>
        <w:t>км,</w:t>
      </w:r>
      <w:r w:rsidRPr="00EC10F7">
        <w:rPr>
          <w:rFonts w:ascii="Times New Roman" w:hAnsi="Times New Roman"/>
          <w:sz w:val="24"/>
          <w:szCs w:val="24"/>
        </w:rPr>
        <w:t xml:space="preserve"> в том числе:</w:t>
      </w:r>
    </w:p>
    <w:p w14:paraId="1CBB2205" w14:textId="77777777" w:rsidR="00463DB4" w:rsidRPr="00EC10F7" w:rsidRDefault="00463DB4" w:rsidP="00A4600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059"/>
        <w:gridCol w:w="2327"/>
        <w:gridCol w:w="2750"/>
        <w:gridCol w:w="1717"/>
      </w:tblGrid>
      <w:tr w:rsidR="00A52560" w:rsidRPr="00EC10F7" w14:paraId="4942B348" w14:textId="77777777" w:rsidTr="00AF495A">
        <w:tc>
          <w:tcPr>
            <w:tcW w:w="3059" w:type="dxa"/>
            <w:vMerge w:val="restart"/>
            <w:vAlign w:val="center"/>
          </w:tcPr>
          <w:p w14:paraId="5214DE00" w14:textId="77777777" w:rsidR="00400DF1" w:rsidRPr="00EC10F7" w:rsidRDefault="00400DF1" w:rsidP="00400DF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0F7">
              <w:rPr>
                <w:rFonts w:ascii="Times New Roman" w:hAnsi="Times New Roman"/>
                <w:b/>
                <w:sz w:val="24"/>
                <w:szCs w:val="24"/>
              </w:rPr>
              <w:t>Район города</w:t>
            </w:r>
          </w:p>
        </w:tc>
        <w:tc>
          <w:tcPr>
            <w:tcW w:w="5077" w:type="dxa"/>
            <w:gridSpan w:val="2"/>
            <w:vAlign w:val="center"/>
          </w:tcPr>
          <w:p w14:paraId="05958B15" w14:textId="77777777" w:rsidR="00400DF1" w:rsidRPr="00EC10F7" w:rsidRDefault="00400DF1" w:rsidP="00400DF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0F7">
              <w:rPr>
                <w:rFonts w:ascii="Times New Roman" w:hAnsi="Times New Roman"/>
                <w:b/>
                <w:sz w:val="24"/>
                <w:szCs w:val="24"/>
              </w:rPr>
              <w:t>Протяженность сетей,</w:t>
            </w:r>
            <w:r w:rsidR="00EA4839" w:rsidRPr="00EC10F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B6ECF" w:rsidRPr="00EC10F7">
              <w:rPr>
                <w:rFonts w:ascii="Times New Roman" w:hAnsi="Times New Roman"/>
                <w:b/>
                <w:sz w:val="24"/>
                <w:szCs w:val="24"/>
              </w:rPr>
              <w:t>км</w:t>
            </w:r>
            <w:r w:rsidRPr="00EC10F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17" w:type="dxa"/>
            <w:vMerge w:val="restart"/>
            <w:vAlign w:val="center"/>
          </w:tcPr>
          <w:p w14:paraId="55055961" w14:textId="77777777" w:rsidR="00400DF1" w:rsidRPr="00EC10F7" w:rsidRDefault="00400DF1" w:rsidP="00400DF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0F7">
              <w:rPr>
                <w:rFonts w:ascii="Times New Roman" w:hAnsi="Times New Roman"/>
                <w:b/>
                <w:sz w:val="24"/>
                <w:szCs w:val="24"/>
              </w:rPr>
              <w:t>ИТОГО по районам:</w:t>
            </w:r>
          </w:p>
        </w:tc>
      </w:tr>
      <w:tr w:rsidR="00A52560" w:rsidRPr="00EC10F7" w14:paraId="47565582" w14:textId="77777777" w:rsidTr="00AF495A">
        <w:tc>
          <w:tcPr>
            <w:tcW w:w="3059" w:type="dxa"/>
            <w:vMerge/>
            <w:vAlign w:val="center"/>
          </w:tcPr>
          <w:p w14:paraId="1EE4B137" w14:textId="77777777" w:rsidR="00400DF1" w:rsidRPr="00EC10F7" w:rsidRDefault="00400DF1" w:rsidP="00623B4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7" w:type="dxa"/>
            <w:vAlign w:val="center"/>
          </w:tcPr>
          <w:p w14:paraId="466F5F93" w14:textId="77777777" w:rsidR="00400DF1" w:rsidRPr="00EC10F7" w:rsidRDefault="00400DF1" w:rsidP="00400DF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0F7">
              <w:rPr>
                <w:rFonts w:ascii="Times New Roman" w:hAnsi="Times New Roman"/>
                <w:b/>
                <w:sz w:val="24"/>
                <w:szCs w:val="24"/>
              </w:rPr>
              <w:t>магистрального освещения</w:t>
            </w:r>
          </w:p>
        </w:tc>
        <w:tc>
          <w:tcPr>
            <w:tcW w:w="2750" w:type="dxa"/>
            <w:vAlign w:val="center"/>
          </w:tcPr>
          <w:p w14:paraId="39B26704" w14:textId="77777777" w:rsidR="00400DF1" w:rsidRPr="00EC10F7" w:rsidRDefault="00400DF1" w:rsidP="00400DF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0F7">
              <w:rPr>
                <w:rFonts w:ascii="Times New Roman" w:hAnsi="Times New Roman"/>
                <w:b/>
                <w:sz w:val="24"/>
                <w:szCs w:val="24"/>
              </w:rPr>
              <w:t>внутриквартального освещения</w:t>
            </w:r>
          </w:p>
        </w:tc>
        <w:tc>
          <w:tcPr>
            <w:tcW w:w="1717" w:type="dxa"/>
            <w:vMerge/>
            <w:vAlign w:val="center"/>
          </w:tcPr>
          <w:p w14:paraId="0C26CB6A" w14:textId="77777777" w:rsidR="00400DF1" w:rsidRPr="00EC10F7" w:rsidRDefault="00400DF1" w:rsidP="00A4600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560" w:rsidRPr="00EC10F7" w14:paraId="08C86685" w14:textId="77777777" w:rsidTr="004671B8">
        <w:trPr>
          <w:trHeight w:val="397"/>
        </w:trPr>
        <w:tc>
          <w:tcPr>
            <w:tcW w:w="3059" w:type="dxa"/>
            <w:vAlign w:val="center"/>
          </w:tcPr>
          <w:p w14:paraId="561B3850" w14:textId="77777777" w:rsidR="004671B8" w:rsidRPr="00EC10F7" w:rsidRDefault="004671B8" w:rsidP="00623B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0F7">
              <w:rPr>
                <w:rFonts w:ascii="Times New Roman" w:hAnsi="Times New Roman"/>
                <w:sz w:val="24"/>
                <w:szCs w:val="24"/>
              </w:rPr>
              <w:t>Автозаводский район</w:t>
            </w:r>
          </w:p>
        </w:tc>
        <w:tc>
          <w:tcPr>
            <w:tcW w:w="2327" w:type="dxa"/>
            <w:vAlign w:val="center"/>
          </w:tcPr>
          <w:p w14:paraId="6D4C37F7" w14:textId="7123AAB7" w:rsidR="004671B8" w:rsidRPr="00EC10F7" w:rsidRDefault="00EC10F7" w:rsidP="008C73E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10F7">
              <w:rPr>
                <w:rFonts w:ascii="Times New Roman" w:hAnsi="Times New Roman"/>
                <w:sz w:val="24"/>
                <w:szCs w:val="24"/>
              </w:rPr>
              <w:t>252,348</w:t>
            </w:r>
          </w:p>
        </w:tc>
        <w:tc>
          <w:tcPr>
            <w:tcW w:w="2750" w:type="dxa"/>
            <w:vAlign w:val="center"/>
          </w:tcPr>
          <w:p w14:paraId="200BF5F2" w14:textId="444358EF" w:rsidR="004671B8" w:rsidRPr="00EC10F7" w:rsidRDefault="00EC10F7" w:rsidP="008C73E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10F7">
              <w:rPr>
                <w:rFonts w:ascii="Times New Roman" w:hAnsi="Times New Roman"/>
                <w:sz w:val="24"/>
                <w:szCs w:val="24"/>
              </w:rPr>
              <w:t>328,358</w:t>
            </w:r>
          </w:p>
        </w:tc>
        <w:tc>
          <w:tcPr>
            <w:tcW w:w="1717" w:type="dxa"/>
            <w:vAlign w:val="center"/>
          </w:tcPr>
          <w:p w14:paraId="05E6F818" w14:textId="62716976" w:rsidR="004671B8" w:rsidRPr="00EC10F7" w:rsidRDefault="00EC10F7" w:rsidP="008C73E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10F7">
              <w:rPr>
                <w:rFonts w:ascii="Times New Roman" w:hAnsi="Times New Roman"/>
                <w:sz w:val="24"/>
                <w:szCs w:val="24"/>
              </w:rPr>
              <w:t>580,706</w:t>
            </w:r>
          </w:p>
        </w:tc>
      </w:tr>
      <w:tr w:rsidR="00A52560" w:rsidRPr="00EC10F7" w14:paraId="38D38965" w14:textId="77777777" w:rsidTr="004671B8">
        <w:trPr>
          <w:trHeight w:val="397"/>
        </w:trPr>
        <w:tc>
          <w:tcPr>
            <w:tcW w:w="3059" w:type="dxa"/>
            <w:vAlign w:val="center"/>
          </w:tcPr>
          <w:p w14:paraId="0B11BFD5" w14:textId="77777777" w:rsidR="004671B8" w:rsidRPr="00EC10F7" w:rsidRDefault="004671B8" w:rsidP="00A4600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0F7">
              <w:rPr>
                <w:rFonts w:ascii="Times New Roman" w:hAnsi="Times New Roman"/>
                <w:sz w:val="24"/>
                <w:szCs w:val="24"/>
              </w:rPr>
              <w:t>Центральный район</w:t>
            </w:r>
          </w:p>
        </w:tc>
        <w:tc>
          <w:tcPr>
            <w:tcW w:w="2327" w:type="dxa"/>
            <w:vAlign w:val="center"/>
          </w:tcPr>
          <w:p w14:paraId="42F8F4BE" w14:textId="77777777" w:rsidR="004671B8" w:rsidRPr="00EC10F7" w:rsidRDefault="00F05665" w:rsidP="008C73E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10F7">
              <w:rPr>
                <w:rFonts w:ascii="Times New Roman" w:hAnsi="Times New Roman"/>
                <w:sz w:val="24"/>
                <w:szCs w:val="24"/>
              </w:rPr>
              <w:t>166,581</w:t>
            </w:r>
          </w:p>
        </w:tc>
        <w:tc>
          <w:tcPr>
            <w:tcW w:w="2750" w:type="dxa"/>
            <w:vAlign w:val="center"/>
          </w:tcPr>
          <w:p w14:paraId="63D1F6DC" w14:textId="76456E14" w:rsidR="004671B8" w:rsidRPr="00EC10F7" w:rsidRDefault="00550241" w:rsidP="008C73E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10F7">
              <w:rPr>
                <w:rFonts w:ascii="Times New Roman" w:hAnsi="Times New Roman"/>
                <w:sz w:val="24"/>
                <w:szCs w:val="24"/>
              </w:rPr>
              <w:t>228,</w:t>
            </w:r>
            <w:r w:rsidR="00EC10F7" w:rsidRPr="00EC10F7">
              <w:rPr>
                <w:rFonts w:ascii="Times New Roman" w:hAnsi="Times New Roman"/>
                <w:sz w:val="24"/>
                <w:szCs w:val="24"/>
              </w:rPr>
              <w:t>959</w:t>
            </w:r>
          </w:p>
        </w:tc>
        <w:tc>
          <w:tcPr>
            <w:tcW w:w="1717" w:type="dxa"/>
            <w:vAlign w:val="center"/>
          </w:tcPr>
          <w:p w14:paraId="08F84DF6" w14:textId="40701482" w:rsidR="004671B8" w:rsidRPr="00EC10F7" w:rsidRDefault="00550241" w:rsidP="008C73E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10F7">
              <w:rPr>
                <w:rFonts w:ascii="Times New Roman" w:hAnsi="Times New Roman"/>
                <w:sz w:val="24"/>
                <w:szCs w:val="24"/>
              </w:rPr>
              <w:t>395,</w:t>
            </w:r>
            <w:r w:rsidR="00EC10F7" w:rsidRPr="00EC10F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</w:tr>
      <w:tr w:rsidR="00A52560" w:rsidRPr="00EC10F7" w14:paraId="28D7A089" w14:textId="77777777" w:rsidTr="004671B8">
        <w:trPr>
          <w:trHeight w:val="397"/>
        </w:trPr>
        <w:tc>
          <w:tcPr>
            <w:tcW w:w="3059" w:type="dxa"/>
            <w:vAlign w:val="center"/>
          </w:tcPr>
          <w:p w14:paraId="264AB5EB" w14:textId="77777777" w:rsidR="004671B8" w:rsidRPr="00EC10F7" w:rsidRDefault="004671B8" w:rsidP="00A4600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10F7">
              <w:rPr>
                <w:rFonts w:ascii="Times New Roman" w:hAnsi="Times New Roman"/>
                <w:sz w:val="24"/>
                <w:szCs w:val="24"/>
              </w:rPr>
              <w:t>Комсомольский район</w:t>
            </w:r>
          </w:p>
        </w:tc>
        <w:tc>
          <w:tcPr>
            <w:tcW w:w="2327" w:type="dxa"/>
            <w:vAlign w:val="center"/>
          </w:tcPr>
          <w:p w14:paraId="1B31C420" w14:textId="77777777" w:rsidR="004671B8" w:rsidRPr="00EC10F7" w:rsidRDefault="00F05665" w:rsidP="008C73E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10F7">
              <w:rPr>
                <w:rFonts w:ascii="Times New Roman" w:hAnsi="Times New Roman"/>
                <w:sz w:val="24"/>
                <w:szCs w:val="24"/>
              </w:rPr>
              <w:t>97,208</w:t>
            </w:r>
          </w:p>
        </w:tc>
        <w:tc>
          <w:tcPr>
            <w:tcW w:w="2750" w:type="dxa"/>
            <w:vAlign w:val="center"/>
          </w:tcPr>
          <w:p w14:paraId="5F3DCB9A" w14:textId="4C289BBA" w:rsidR="004671B8" w:rsidRPr="00EC10F7" w:rsidRDefault="00550241" w:rsidP="008C73E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10F7">
              <w:rPr>
                <w:rFonts w:ascii="Times New Roman" w:hAnsi="Times New Roman"/>
                <w:sz w:val="24"/>
                <w:szCs w:val="24"/>
              </w:rPr>
              <w:t>232,368</w:t>
            </w:r>
          </w:p>
        </w:tc>
        <w:tc>
          <w:tcPr>
            <w:tcW w:w="1717" w:type="dxa"/>
            <w:vAlign w:val="center"/>
          </w:tcPr>
          <w:p w14:paraId="60B8B3D3" w14:textId="1335B412" w:rsidR="004671B8" w:rsidRPr="00EC10F7" w:rsidRDefault="00550241" w:rsidP="008C73E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10F7">
              <w:rPr>
                <w:rFonts w:ascii="Times New Roman" w:hAnsi="Times New Roman"/>
                <w:sz w:val="24"/>
                <w:szCs w:val="24"/>
              </w:rPr>
              <w:t>329,576</w:t>
            </w:r>
          </w:p>
        </w:tc>
      </w:tr>
      <w:tr w:rsidR="004671B8" w:rsidRPr="00256624" w14:paraId="28D79A2D" w14:textId="77777777" w:rsidTr="004671B8">
        <w:tc>
          <w:tcPr>
            <w:tcW w:w="3059" w:type="dxa"/>
            <w:vAlign w:val="center"/>
          </w:tcPr>
          <w:p w14:paraId="73367D69" w14:textId="77777777" w:rsidR="004671B8" w:rsidRPr="00EC10F7" w:rsidRDefault="004671B8" w:rsidP="00A4600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10F7">
              <w:rPr>
                <w:rFonts w:ascii="Times New Roman" w:hAnsi="Times New Roman"/>
                <w:b/>
                <w:sz w:val="24"/>
                <w:szCs w:val="24"/>
              </w:rPr>
              <w:t>ИТОГО по назначению:</w:t>
            </w:r>
          </w:p>
        </w:tc>
        <w:tc>
          <w:tcPr>
            <w:tcW w:w="2327" w:type="dxa"/>
            <w:vAlign w:val="center"/>
          </w:tcPr>
          <w:p w14:paraId="0C761697" w14:textId="6D103786" w:rsidR="004671B8" w:rsidRPr="00EC10F7" w:rsidRDefault="00550241" w:rsidP="008C73E0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C10F7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  <w:r w:rsidR="00EC10F7" w:rsidRPr="00EC10F7">
              <w:rPr>
                <w:rFonts w:ascii="Times New Roman" w:hAnsi="Times New Roman"/>
                <w:b/>
                <w:sz w:val="24"/>
                <w:szCs w:val="24"/>
              </w:rPr>
              <w:t>6,138</w:t>
            </w:r>
          </w:p>
        </w:tc>
        <w:tc>
          <w:tcPr>
            <w:tcW w:w="2750" w:type="dxa"/>
            <w:vAlign w:val="center"/>
          </w:tcPr>
          <w:p w14:paraId="294D52A2" w14:textId="7C326056" w:rsidR="004671B8" w:rsidRPr="00EC10F7" w:rsidRDefault="00550241" w:rsidP="008C73E0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C10F7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  <w:r w:rsidR="00EC10F7" w:rsidRPr="00EC10F7">
              <w:rPr>
                <w:rFonts w:ascii="Times New Roman" w:hAnsi="Times New Roman"/>
                <w:b/>
                <w:sz w:val="24"/>
                <w:szCs w:val="24"/>
              </w:rPr>
              <w:t>9,685</w:t>
            </w:r>
          </w:p>
        </w:tc>
        <w:tc>
          <w:tcPr>
            <w:tcW w:w="1717" w:type="dxa"/>
            <w:vAlign w:val="center"/>
          </w:tcPr>
          <w:p w14:paraId="1667D809" w14:textId="350D23CF" w:rsidR="004671B8" w:rsidRPr="00EC10F7" w:rsidRDefault="00550241" w:rsidP="008C73E0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C10F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C73E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EC10F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EC10F7" w:rsidRPr="00EC10F7">
              <w:rPr>
                <w:rFonts w:ascii="Times New Roman" w:hAnsi="Times New Roman"/>
                <w:b/>
                <w:sz w:val="24"/>
                <w:szCs w:val="24"/>
              </w:rPr>
              <w:t>5,822</w:t>
            </w:r>
          </w:p>
        </w:tc>
      </w:tr>
    </w:tbl>
    <w:p w14:paraId="7C381691" w14:textId="1C19B615" w:rsidR="00AF495A" w:rsidRPr="00F61307" w:rsidRDefault="00AF495A" w:rsidP="008C73E0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307">
        <w:rPr>
          <w:rFonts w:ascii="Times New Roman" w:hAnsi="Times New Roman"/>
          <w:sz w:val="24"/>
          <w:szCs w:val="24"/>
        </w:rPr>
        <w:t xml:space="preserve">Процент ветхих сетей составляет </w:t>
      </w:r>
      <w:r w:rsidR="00155CBB" w:rsidRPr="00F61307">
        <w:rPr>
          <w:rFonts w:ascii="Times New Roman" w:hAnsi="Times New Roman"/>
          <w:sz w:val="24"/>
          <w:szCs w:val="24"/>
        </w:rPr>
        <w:t>26,</w:t>
      </w:r>
      <w:r w:rsidR="00EC10F7" w:rsidRPr="00F61307">
        <w:rPr>
          <w:rFonts w:ascii="Times New Roman" w:hAnsi="Times New Roman"/>
          <w:sz w:val="24"/>
          <w:szCs w:val="24"/>
        </w:rPr>
        <w:t>7</w:t>
      </w:r>
      <w:r w:rsidRPr="00F61307">
        <w:rPr>
          <w:rFonts w:ascii="Times New Roman" w:hAnsi="Times New Roman"/>
          <w:sz w:val="24"/>
          <w:szCs w:val="24"/>
        </w:rPr>
        <w:t>% (</w:t>
      </w:r>
      <w:r w:rsidR="00EC10F7" w:rsidRPr="00F61307">
        <w:rPr>
          <w:rFonts w:ascii="Times New Roman" w:hAnsi="Times New Roman"/>
          <w:sz w:val="24"/>
          <w:szCs w:val="24"/>
        </w:rPr>
        <w:t>1 833,219</w:t>
      </w:r>
      <w:r w:rsidR="004B6ECF" w:rsidRPr="00F61307">
        <w:rPr>
          <w:rFonts w:ascii="Times New Roman" w:hAnsi="Times New Roman"/>
          <w:sz w:val="24"/>
          <w:szCs w:val="24"/>
        </w:rPr>
        <w:t xml:space="preserve"> км</w:t>
      </w:r>
      <w:r w:rsidRPr="00F61307">
        <w:rPr>
          <w:rFonts w:ascii="Times New Roman" w:hAnsi="Times New Roman"/>
          <w:sz w:val="24"/>
          <w:szCs w:val="24"/>
        </w:rPr>
        <w:t xml:space="preserve">.), </w:t>
      </w:r>
      <w:r w:rsidR="008C73E0">
        <w:rPr>
          <w:rFonts w:ascii="Times New Roman" w:hAnsi="Times New Roman"/>
          <w:sz w:val="24"/>
          <w:szCs w:val="24"/>
        </w:rPr>
        <w:t>при этом</w:t>
      </w:r>
      <w:r w:rsidRPr="00F61307">
        <w:rPr>
          <w:rFonts w:ascii="Times New Roman" w:hAnsi="Times New Roman"/>
          <w:sz w:val="24"/>
          <w:szCs w:val="24"/>
        </w:rPr>
        <w:t xml:space="preserve"> основной объем (</w:t>
      </w:r>
      <w:r w:rsidR="00EC10F7" w:rsidRPr="00F61307">
        <w:rPr>
          <w:rFonts w:ascii="Times New Roman" w:hAnsi="Times New Roman"/>
          <w:sz w:val="24"/>
          <w:szCs w:val="24"/>
        </w:rPr>
        <w:t>1</w:t>
      </w:r>
      <w:r w:rsidR="008C73E0">
        <w:rPr>
          <w:rFonts w:ascii="Times New Roman" w:hAnsi="Times New Roman"/>
          <w:sz w:val="24"/>
          <w:szCs w:val="24"/>
        </w:rPr>
        <w:t> </w:t>
      </w:r>
      <w:r w:rsidR="00EC10F7" w:rsidRPr="00F61307">
        <w:rPr>
          <w:rFonts w:ascii="Times New Roman" w:hAnsi="Times New Roman"/>
          <w:sz w:val="24"/>
          <w:szCs w:val="24"/>
        </w:rPr>
        <w:t>660,969</w:t>
      </w:r>
      <w:r w:rsidR="004B6ECF" w:rsidRPr="00F61307">
        <w:rPr>
          <w:rFonts w:ascii="Times New Roman" w:hAnsi="Times New Roman"/>
          <w:sz w:val="24"/>
          <w:szCs w:val="24"/>
        </w:rPr>
        <w:t xml:space="preserve"> км</w:t>
      </w:r>
      <w:r w:rsidRPr="00F61307">
        <w:rPr>
          <w:rFonts w:ascii="Times New Roman" w:hAnsi="Times New Roman"/>
          <w:sz w:val="24"/>
          <w:szCs w:val="24"/>
        </w:rPr>
        <w:t>.) находится на содержании АО «ОРЭС-Тольятти».</w:t>
      </w:r>
    </w:p>
    <w:p w14:paraId="0EC6A566" w14:textId="66BBF454" w:rsidR="00AF495A" w:rsidRPr="00F61307" w:rsidRDefault="00AF495A" w:rsidP="008C73E0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73E0">
        <w:rPr>
          <w:rFonts w:ascii="Times New Roman" w:hAnsi="Times New Roman"/>
          <w:sz w:val="24"/>
          <w:szCs w:val="24"/>
        </w:rPr>
        <w:t>Сетевыми организациями произведена замена ветхих сетей в 202</w:t>
      </w:r>
      <w:r w:rsidR="008C73E0" w:rsidRPr="008C73E0">
        <w:rPr>
          <w:rFonts w:ascii="Times New Roman" w:hAnsi="Times New Roman"/>
          <w:sz w:val="24"/>
          <w:szCs w:val="24"/>
        </w:rPr>
        <w:t>4</w:t>
      </w:r>
      <w:r w:rsidRPr="008C73E0">
        <w:rPr>
          <w:rFonts w:ascii="Times New Roman" w:hAnsi="Times New Roman"/>
          <w:sz w:val="24"/>
          <w:szCs w:val="24"/>
        </w:rPr>
        <w:t xml:space="preserve"> году в количестве </w:t>
      </w:r>
      <w:r w:rsidR="00EC10F7" w:rsidRPr="008C73E0">
        <w:rPr>
          <w:rFonts w:ascii="Times New Roman" w:hAnsi="Times New Roman"/>
          <w:sz w:val="24"/>
          <w:szCs w:val="24"/>
        </w:rPr>
        <w:t>11</w:t>
      </w:r>
      <w:r w:rsidR="00F05665" w:rsidRPr="008C73E0">
        <w:rPr>
          <w:rFonts w:ascii="Times New Roman" w:hAnsi="Times New Roman"/>
          <w:sz w:val="24"/>
          <w:szCs w:val="24"/>
        </w:rPr>
        <w:t>,</w:t>
      </w:r>
      <w:r w:rsidR="00EC10F7" w:rsidRPr="008C73E0">
        <w:rPr>
          <w:rFonts w:ascii="Times New Roman" w:hAnsi="Times New Roman"/>
          <w:sz w:val="24"/>
          <w:szCs w:val="24"/>
        </w:rPr>
        <w:t>685</w:t>
      </w:r>
      <w:r w:rsidR="004B6ECF" w:rsidRPr="008C73E0">
        <w:rPr>
          <w:rFonts w:ascii="Times New Roman" w:hAnsi="Times New Roman"/>
          <w:sz w:val="24"/>
          <w:szCs w:val="24"/>
        </w:rPr>
        <w:t xml:space="preserve"> км</w:t>
      </w:r>
      <w:r w:rsidRPr="008C73E0">
        <w:rPr>
          <w:rFonts w:ascii="Times New Roman" w:hAnsi="Times New Roman"/>
          <w:sz w:val="24"/>
          <w:szCs w:val="24"/>
        </w:rPr>
        <w:t>.</w:t>
      </w:r>
    </w:p>
    <w:p w14:paraId="75C4031B" w14:textId="51701A00" w:rsidR="00AF495A" w:rsidRPr="008C73E0" w:rsidRDefault="00AF495A" w:rsidP="008C73E0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73E0">
        <w:rPr>
          <w:rFonts w:ascii="Times New Roman" w:hAnsi="Times New Roman"/>
          <w:sz w:val="24"/>
          <w:szCs w:val="24"/>
        </w:rPr>
        <w:t xml:space="preserve">Содержание и ремонт сетей электроснабжения осуществляется в рамках производственных </w:t>
      </w:r>
      <w:r w:rsidR="00874E71" w:rsidRPr="008C73E0">
        <w:rPr>
          <w:rFonts w:ascii="Times New Roman" w:hAnsi="Times New Roman"/>
          <w:sz w:val="24"/>
          <w:szCs w:val="24"/>
        </w:rPr>
        <w:t xml:space="preserve">и инвестиционных </w:t>
      </w:r>
      <w:r w:rsidRPr="008C73E0">
        <w:rPr>
          <w:rFonts w:ascii="Times New Roman" w:hAnsi="Times New Roman"/>
          <w:sz w:val="24"/>
          <w:szCs w:val="24"/>
        </w:rPr>
        <w:t>программ сетевых организаций.</w:t>
      </w:r>
    </w:p>
    <w:p w14:paraId="5FAA1455" w14:textId="0EC743EC" w:rsidR="008C73E0" w:rsidRDefault="008C73E0" w:rsidP="008C73E0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F61307">
        <w:rPr>
          <w:rFonts w:ascii="Times New Roman" w:hAnsi="Times New Roman"/>
          <w:sz w:val="24"/>
          <w:szCs w:val="24"/>
        </w:rPr>
        <w:t>Автозаводск</w:t>
      </w:r>
      <w:r>
        <w:rPr>
          <w:rFonts w:ascii="Times New Roman" w:hAnsi="Times New Roman"/>
          <w:sz w:val="24"/>
          <w:szCs w:val="24"/>
        </w:rPr>
        <w:t>ом</w:t>
      </w:r>
      <w:r w:rsidRPr="00F61307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е:</w:t>
      </w:r>
    </w:p>
    <w:p w14:paraId="7BB826D4" w14:textId="4227D1C8" w:rsidR="00AF495A" w:rsidRPr="008C73E0" w:rsidRDefault="008C73E0" w:rsidP="008C73E0">
      <w:pPr>
        <w:pStyle w:val="a5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C73E0">
        <w:rPr>
          <w:rFonts w:ascii="Times New Roman" w:hAnsi="Times New Roman"/>
          <w:sz w:val="24"/>
          <w:szCs w:val="24"/>
        </w:rPr>
        <w:t xml:space="preserve">сети </w:t>
      </w:r>
      <w:r w:rsidR="00AF495A" w:rsidRPr="008C73E0">
        <w:rPr>
          <w:rFonts w:ascii="Times New Roman" w:hAnsi="Times New Roman"/>
          <w:sz w:val="24"/>
          <w:szCs w:val="24"/>
        </w:rPr>
        <w:t>магистрального наружного освещения находятся в собственности АО «ССК».</w:t>
      </w:r>
    </w:p>
    <w:p w14:paraId="7EF85768" w14:textId="372BBD44" w:rsidR="008C73E0" w:rsidRPr="008C73E0" w:rsidRDefault="008C73E0" w:rsidP="008C73E0">
      <w:pPr>
        <w:pStyle w:val="a5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8C73E0">
        <w:rPr>
          <w:rFonts w:ascii="Times New Roman" w:hAnsi="Times New Roman"/>
          <w:sz w:val="24"/>
          <w:szCs w:val="24"/>
        </w:rPr>
        <w:t>внутриквартальные сети наружного освещения находятся в муниципальной собственности.</w:t>
      </w:r>
    </w:p>
    <w:p w14:paraId="62B69550" w14:textId="2196D554" w:rsidR="00AF495A" w:rsidRPr="00F61307" w:rsidRDefault="008C73E0" w:rsidP="008C73E0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6F5A">
        <w:rPr>
          <w:rFonts w:ascii="Times New Roman" w:hAnsi="Times New Roman"/>
          <w:sz w:val="24"/>
          <w:szCs w:val="24"/>
        </w:rPr>
        <w:t xml:space="preserve">В Центральном и Комсомольском районах города магистральные </w:t>
      </w:r>
      <w:r w:rsidR="00AF495A" w:rsidRPr="00676F5A">
        <w:rPr>
          <w:rFonts w:ascii="Times New Roman" w:hAnsi="Times New Roman"/>
          <w:sz w:val="24"/>
          <w:szCs w:val="24"/>
        </w:rPr>
        <w:t>и внутриквартальные сети наружного освещения с 1 декабря 2015 года переданы в аренду АО «ПО КХ г.о. Тольятти».</w:t>
      </w:r>
    </w:p>
    <w:p w14:paraId="205CF0A7" w14:textId="77777777" w:rsidR="002A27C7" w:rsidRPr="00EC31BE" w:rsidRDefault="00DA02F8" w:rsidP="00DA02F8">
      <w:pPr>
        <w:pStyle w:val="a5"/>
        <w:spacing w:before="120"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C31BE">
        <w:rPr>
          <w:rFonts w:ascii="Times New Roman" w:hAnsi="Times New Roman"/>
          <w:b/>
          <w:sz w:val="24"/>
          <w:szCs w:val="24"/>
        </w:rPr>
        <w:lastRenderedPageBreak/>
        <w:t xml:space="preserve">6. </w:t>
      </w:r>
      <w:r w:rsidR="002A27C7" w:rsidRPr="00EC31BE">
        <w:rPr>
          <w:rFonts w:ascii="Times New Roman" w:hAnsi="Times New Roman"/>
          <w:b/>
          <w:sz w:val="24"/>
          <w:szCs w:val="24"/>
        </w:rPr>
        <w:t xml:space="preserve">Данные </w:t>
      </w:r>
      <w:r w:rsidR="00E97388" w:rsidRPr="00EC31BE">
        <w:rPr>
          <w:rFonts w:ascii="Times New Roman" w:hAnsi="Times New Roman"/>
          <w:b/>
          <w:sz w:val="24"/>
          <w:szCs w:val="24"/>
        </w:rPr>
        <w:t>об объемах,</w:t>
      </w:r>
      <w:r w:rsidR="00C722F1" w:rsidRPr="00EC31BE">
        <w:rPr>
          <w:rFonts w:ascii="Times New Roman" w:hAnsi="Times New Roman"/>
          <w:b/>
          <w:sz w:val="24"/>
          <w:szCs w:val="24"/>
        </w:rPr>
        <w:t xml:space="preserve"> </w:t>
      </w:r>
      <w:r w:rsidR="002A27C7" w:rsidRPr="00EC31BE">
        <w:rPr>
          <w:rFonts w:ascii="Times New Roman" w:hAnsi="Times New Roman"/>
          <w:b/>
          <w:sz w:val="24"/>
          <w:szCs w:val="24"/>
        </w:rPr>
        <w:t>выполняемых</w:t>
      </w:r>
      <w:r w:rsidR="00C722F1" w:rsidRPr="00EC31BE">
        <w:rPr>
          <w:rFonts w:ascii="Times New Roman" w:hAnsi="Times New Roman"/>
          <w:b/>
          <w:sz w:val="24"/>
          <w:szCs w:val="24"/>
        </w:rPr>
        <w:t xml:space="preserve"> </w:t>
      </w:r>
      <w:r w:rsidR="00E97388" w:rsidRPr="00EC31BE">
        <w:rPr>
          <w:rFonts w:ascii="Times New Roman" w:hAnsi="Times New Roman"/>
          <w:b/>
          <w:sz w:val="24"/>
          <w:szCs w:val="24"/>
        </w:rPr>
        <w:t>ресурсоснабжающими</w:t>
      </w:r>
      <w:r w:rsidR="00C722F1" w:rsidRPr="00EC31BE">
        <w:rPr>
          <w:rFonts w:ascii="Times New Roman" w:hAnsi="Times New Roman"/>
          <w:b/>
          <w:sz w:val="24"/>
          <w:szCs w:val="24"/>
        </w:rPr>
        <w:t xml:space="preserve"> </w:t>
      </w:r>
      <w:r w:rsidR="000075DA" w:rsidRPr="00EC31BE">
        <w:rPr>
          <w:rFonts w:ascii="Times New Roman" w:hAnsi="Times New Roman"/>
          <w:b/>
          <w:sz w:val="24"/>
          <w:szCs w:val="24"/>
        </w:rPr>
        <w:t>о</w:t>
      </w:r>
      <w:r w:rsidR="002A27C7" w:rsidRPr="00EC31BE">
        <w:rPr>
          <w:rFonts w:ascii="Times New Roman" w:hAnsi="Times New Roman"/>
          <w:b/>
          <w:sz w:val="24"/>
          <w:szCs w:val="24"/>
        </w:rPr>
        <w:t>рганизациями капитальных ремонтов.</w:t>
      </w:r>
    </w:p>
    <w:p w14:paraId="28890B44" w14:textId="77777777" w:rsidR="00654717" w:rsidRPr="00EC31BE" w:rsidRDefault="00654717" w:rsidP="00654717">
      <w:pPr>
        <w:pStyle w:val="11"/>
        <w:spacing w:before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1BE">
        <w:rPr>
          <w:rFonts w:ascii="Times New Roman" w:hAnsi="Times New Roman" w:cs="Times New Roman"/>
          <w:sz w:val="24"/>
          <w:szCs w:val="24"/>
        </w:rPr>
        <w:t>С учетом износа сетей ресурсоcнабжающим организациям необходимо ежегодно выполнять капитальный ремонт (перекладки) в следующих объемах:</w:t>
      </w:r>
    </w:p>
    <w:p w14:paraId="2C81E5F4" w14:textId="500490EF" w:rsidR="00654717" w:rsidRPr="00EC31BE" w:rsidRDefault="00654717" w:rsidP="00654717">
      <w:pPr>
        <w:pStyle w:val="a5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C31BE">
        <w:rPr>
          <w:rFonts w:ascii="Times New Roman" w:hAnsi="Times New Roman"/>
          <w:sz w:val="24"/>
          <w:szCs w:val="24"/>
        </w:rPr>
        <w:t>по тепловым сетям</w:t>
      </w:r>
      <w:r w:rsidR="00EC31BE">
        <w:rPr>
          <w:rFonts w:ascii="Times New Roman" w:hAnsi="Times New Roman"/>
          <w:sz w:val="24"/>
          <w:szCs w:val="24"/>
        </w:rPr>
        <w:t xml:space="preserve"> </w:t>
      </w:r>
      <w:r w:rsidRPr="00EC31BE">
        <w:rPr>
          <w:rFonts w:ascii="Times New Roman" w:hAnsi="Times New Roman"/>
          <w:sz w:val="24"/>
          <w:szCs w:val="24"/>
        </w:rPr>
        <w:t>–</w:t>
      </w:r>
      <w:r w:rsidR="00EC31BE">
        <w:rPr>
          <w:rFonts w:ascii="Times New Roman" w:hAnsi="Times New Roman"/>
          <w:sz w:val="24"/>
          <w:szCs w:val="24"/>
        </w:rPr>
        <w:t xml:space="preserve"> </w:t>
      </w:r>
      <w:r w:rsidRPr="00EC31BE">
        <w:rPr>
          <w:rFonts w:ascii="Times New Roman" w:hAnsi="Times New Roman"/>
          <w:sz w:val="24"/>
          <w:szCs w:val="24"/>
        </w:rPr>
        <w:t>19,93 км. в год;</w:t>
      </w:r>
    </w:p>
    <w:p w14:paraId="0E5F889A" w14:textId="7FB9FB0E" w:rsidR="00654717" w:rsidRPr="00EC31BE" w:rsidRDefault="00654717" w:rsidP="00310CF4">
      <w:pPr>
        <w:pStyle w:val="a5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C31BE">
        <w:rPr>
          <w:rFonts w:ascii="Times New Roman" w:hAnsi="Times New Roman"/>
          <w:sz w:val="24"/>
          <w:szCs w:val="24"/>
        </w:rPr>
        <w:t xml:space="preserve">по водопроводным сетям </w:t>
      </w:r>
      <w:r w:rsidR="00EC31BE" w:rsidRPr="00EC31BE">
        <w:rPr>
          <w:rFonts w:ascii="Times New Roman" w:hAnsi="Times New Roman"/>
          <w:sz w:val="24"/>
          <w:szCs w:val="24"/>
        </w:rPr>
        <w:t>–</w:t>
      </w:r>
      <w:r w:rsidRPr="00EC31BE">
        <w:rPr>
          <w:rFonts w:ascii="Times New Roman" w:hAnsi="Times New Roman"/>
          <w:sz w:val="24"/>
          <w:szCs w:val="24"/>
        </w:rPr>
        <w:t xml:space="preserve"> 18,0 км. в год;</w:t>
      </w:r>
    </w:p>
    <w:p w14:paraId="02082FF3" w14:textId="77777777" w:rsidR="00654717" w:rsidRPr="00EC31BE" w:rsidRDefault="00654717" w:rsidP="00654717">
      <w:pPr>
        <w:pStyle w:val="a5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C31BE">
        <w:rPr>
          <w:rFonts w:ascii="Times New Roman" w:hAnsi="Times New Roman"/>
          <w:sz w:val="24"/>
          <w:szCs w:val="24"/>
        </w:rPr>
        <w:t>по канализационным сетям – 11,0 км. в год.</w:t>
      </w:r>
    </w:p>
    <w:p w14:paraId="0F243301" w14:textId="1F611F7E" w:rsidR="00654717" w:rsidRPr="00EC31BE" w:rsidRDefault="00654717" w:rsidP="00654717">
      <w:pPr>
        <w:pStyle w:val="11"/>
        <w:spacing w:before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1BE">
        <w:rPr>
          <w:rFonts w:ascii="Times New Roman" w:hAnsi="Times New Roman" w:cs="Times New Roman"/>
          <w:sz w:val="24"/>
          <w:szCs w:val="24"/>
        </w:rPr>
        <w:t>Однако, фактические объемы перекладок, выполненных в 202</w:t>
      </w:r>
      <w:r w:rsidR="00025A50" w:rsidRPr="00EC31BE">
        <w:rPr>
          <w:rFonts w:ascii="Times New Roman" w:hAnsi="Times New Roman" w:cs="Times New Roman"/>
          <w:sz w:val="24"/>
          <w:szCs w:val="24"/>
        </w:rPr>
        <w:t>4</w:t>
      </w:r>
      <w:r w:rsidRPr="00EC31BE">
        <w:rPr>
          <w:rFonts w:ascii="Times New Roman" w:hAnsi="Times New Roman" w:cs="Times New Roman"/>
          <w:sz w:val="24"/>
          <w:szCs w:val="24"/>
        </w:rPr>
        <w:t xml:space="preserve"> году, составляют:</w:t>
      </w:r>
    </w:p>
    <w:p w14:paraId="7AC569E8" w14:textId="0D63F3EC" w:rsidR="00654717" w:rsidRPr="00EC31BE" w:rsidRDefault="00C11D65" w:rsidP="00654717">
      <w:pPr>
        <w:pStyle w:val="a5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C31BE">
        <w:rPr>
          <w:rFonts w:ascii="Times New Roman" w:hAnsi="Times New Roman"/>
          <w:sz w:val="24"/>
          <w:szCs w:val="24"/>
        </w:rPr>
        <w:t>22,9</w:t>
      </w:r>
      <w:r w:rsidR="00654717" w:rsidRPr="00EC31BE">
        <w:rPr>
          <w:rFonts w:ascii="Times New Roman" w:hAnsi="Times New Roman"/>
          <w:sz w:val="24"/>
          <w:szCs w:val="24"/>
        </w:rPr>
        <w:t xml:space="preserve"> км. тепловых сетей (</w:t>
      </w:r>
      <w:r w:rsidR="000731D4" w:rsidRPr="00EC31BE">
        <w:rPr>
          <w:rFonts w:ascii="Times New Roman" w:hAnsi="Times New Roman"/>
          <w:sz w:val="24"/>
          <w:szCs w:val="24"/>
        </w:rPr>
        <w:t>114,5</w:t>
      </w:r>
      <w:r w:rsidR="00654717" w:rsidRPr="00EC31BE">
        <w:rPr>
          <w:rFonts w:ascii="Times New Roman" w:hAnsi="Times New Roman"/>
          <w:sz w:val="24"/>
          <w:szCs w:val="24"/>
        </w:rPr>
        <w:t>%);</w:t>
      </w:r>
    </w:p>
    <w:p w14:paraId="027CD123" w14:textId="38BAB71B" w:rsidR="00654717" w:rsidRPr="00EC31BE" w:rsidRDefault="0093519B" w:rsidP="00654717">
      <w:pPr>
        <w:pStyle w:val="a5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C31BE">
        <w:rPr>
          <w:rFonts w:ascii="Times New Roman" w:hAnsi="Times New Roman"/>
          <w:sz w:val="24"/>
          <w:szCs w:val="24"/>
        </w:rPr>
        <w:t>2,</w:t>
      </w:r>
      <w:r w:rsidR="00EC31BE" w:rsidRPr="00EC31BE">
        <w:rPr>
          <w:rFonts w:ascii="Times New Roman" w:hAnsi="Times New Roman"/>
          <w:sz w:val="24"/>
          <w:szCs w:val="24"/>
        </w:rPr>
        <w:t>3</w:t>
      </w:r>
      <w:r w:rsidR="00654717" w:rsidRPr="00EC31BE">
        <w:rPr>
          <w:rFonts w:ascii="Times New Roman" w:hAnsi="Times New Roman"/>
          <w:sz w:val="24"/>
          <w:szCs w:val="24"/>
        </w:rPr>
        <w:t xml:space="preserve"> км. водопроводных сетей (</w:t>
      </w:r>
      <w:r w:rsidR="008C5C65" w:rsidRPr="00EC31BE">
        <w:rPr>
          <w:rFonts w:ascii="Times New Roman" w:hAnsi="Times New Roman"/>
          <w:sz w:val="24"/>
          <w:szCs w:val="24"/>
        </w:rPr>
        <w:t>12</w:t>
      </w:r>
      <w:r w:rsidR="00EC31BE" w:rsidRPr="00EC31BE">
        <w:rPr>
          <w:rFonts w:ascii="Times New Roman" w:hAnsi="Times New Roman"/>
          <w:sz w:val="24"/>
          <w:szCs w:val="24"/>
        </w:rPr>
        <w:t>,8</w:t>
      </w:r>
      <w:r w:rsidR="00654717" w:rsidRPr="00EC31BE">
        <w:rPr>
          <w:rFonts w:ascii="Times New Roman" w:hAnsi="Times New Roman"/>
          <w:sz w:val="24"/>
          <w:szCs w:val="24"/>
        </w:rPr>
        <w:t>%);</w:t>
      </w:r>
    </w:p>
    <w:p w14:paraId="096FD5E7" w14:textId="1CF80620" w:rsidR="00654717" w:rsidRPr="00EC31BE" w:rsidRDefault="00654717" w:rsidP="00654717">
      <w:pPr>
        <w:pStyle w:val="a5"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C31BE">
        <w:rPr>
          <w:rFonts w:ascii="Times New Roman" w:hAnsi="Times New Roman"/>
          <w:sz w:val="24"/>
          <w:szCs w:val="24"/>
        </w:rPr>
        <w:t>2,</w:t>
      </w:r>
      <w:r w:rsidR="00EC31BE" w:rsidRPr="00EC31BE">
        <w:rPr>
          <w:rFonts w:ascii="Times New Roman" w:hAnsi="Times New Roman"/>
          <w:sz w:val="24"/>
          <w:szCs w:val="24"/>
        </w:rPr>
        <w:t>2</w:t>
      </w:r>
      <w:r w:rsidRPr="00EC31BE">
        <w:rPr>
          <w:rFonts w:ascii="Times New Roman" w:hAnsi="Times New Roman"/>
          <w:sz w:val="24"/>
          <w:szCs w:val="24"/>
        </w:rPr>
        <w:t xml:space="preserve"> км. канализационных сетей (</w:t>
      </w:r>
      <w:r w:rsidR="00EC31BE" w:rsidRPr="00EC31BE">
        <w:rPr>
          <w:rFonts w:ascii="Times New Roman" w:hAnsi="Times New Roman"/>
          <w:sz w:val="24"/>
          <w:szCs w:val="24"/>
        </w:rPr>
        <w:t>20</w:t>
      </w:r>
      <w:r w:rsidRPr="00EC31BE">
        <w:rPr>
          <w:rFonts w:ascii="Times New Roman" w:hAnsi="Times New Roman"/>
          <w:sz w:val="24"/>
          <w:szCs w:val="24"/>
        </w:rPr>
        <w:t>%).</w:t>
      </w:r>
    </w:p>
    <w:p w14:paraId="226DBC83" w14:textId="77777777" w:rsidR="00654717" w:rsidRPr="00025A50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5A50">
        <w:rPr>
          <w:rFonts w:ascii="Times New Roman" w:hAnsi="Times New Roman"/>
          <w:sz w:val="24"/>
          <w:szCs w:val="24"/>
        </w:rPr>
        <w:t>Ежегодный комплекс мероприятий по содержанию и текущему ремонту за счет финансовых средств, в рамках утвержденных тарифов в зоне своей ответственности энергетиками выполняется в полном объеме.</w:t>
      </w:r>
    </w:p>
    <w:p w14:paraId="66E5C3E5" w14:textId="5100F0D4" w:rsidR="008E52E3" w:rsidRPr="008E2148" w:rsidRDefault="00DA02F8" w:rsidP="00DA02F8">
      <w:pPr>
        <w:pStyle w:val="a5"/>
        <w:spacing w:before="120"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E2148">
        <w:rPr>
          <w:rFonts w:ascii="Times New Roman" w:hAnsi="Times New Roman"/>
          <w:b/>
          <w:sz w:val="24"/>
          <w:szCs w:val="24"/>
        </w:rPr>
        <w:t>7. М</w:t>
      </w:r>
      <w:r w:rsidR="008E52E3" w:rsidRPr="008E2148">
        <w:rPr>
          <w:rFonts w:ascii="Times New Roman" w:hAnsi="Times New Roman"/>
          <w:b/>
          <w:sz w:val="24"/>
          <w:szCs w:val="24"/>
        </w:rPr>
        <w:t>ероприятия по содержанию и ремонту инженерных сетей</w:t>
      </w:r>
      <w:r w:rsidR="0006227C" w:rsidRPr="008E2148">
        <w:rPr>
          <w:rFonts w:ascii="Times New Roman" w:hAnsi="Times New Roman"/>
          <w:b/>
          <w:sz w:val="24"/>
          <w:szCs w:val="24"/>
        </w:rPr>
        <w:t xml:space="preserve"> за 202</w:t>
      </w:r>
      <w:r w:rsidR="008E2148" w:rsidRPr="008E2148">
        <w:rPr>
          <w:rFonts w:ascii="Times New Roman" w:hAnsi="Times New Roman"/>
          <w:b/>
          <w:sz w:val="24"/>
          <w:szCs w:val="24"/>
        </w:rPr>
        <w:t>4</w:t>
      </w:r>
      <w:r w:rsidR="0006227C" w:rsidRPr="008E2148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179922BD" w14:textId="6DB70A79" w:rsidR="00F50DD6" w:rsidRPr="00BB49B3" w:rsidRDefault="00DA02F8" w:rsidP="00F50DD6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49B3">
        <w:rPr>
          <w:rFonts w:ascii="Times New Roman" w:hAnsi="Times New Roman"/>
          <w:sz w:val="24"/>
          <w:szCs w:val="24"/>
        </w:rPr>
        <w:t xml:space="preserve">Содержание и ремонт инженерных сетей, находящихся </w:t>
      </w:r>
      <w:r w:rsidR="00662D8E" w:rsidRPr="00BB49B3">
        <w:rPr>
          <w:rFonts w:ascii="Times New Roman" w:hAnsi="Times New Roman"/>
          <w:sz w:val="24"/>
          <w:szCs w:val="24"/>
        </w:rPr>
        <w:t>в муниципальной собственности,</w:t>
      </w:r>
      <w:r w:rsidR="009A2BBD" w:rsidRPr="00BB49B3">
        <w:rPr>
          <w:rFonts w:ascii="Times New Roman" w:hAnsi="Times New Roman"/>
          <w:sz w:val="24"/>
          <w:szCs w:val="24"/>
        </w:rPr>
        <w:t xml:space="preserve"> </w:t>
      </w:r>
      <w:r w:rsidRPr="00BB49B3">
        <w:rPr>
          <w:rFonts w:ascii="Times New Roman" w:hAnsi="Times New Roman"/>
          <w:sz w:val="24"/>
          <w:szCs w:val="24"/>
        </w:rPr>
        <w:t>производи</w:t>
      </w:r>
      <w:r w:rsidR="00F50DD6" w:rsidRPr="00BB49B3">
        <w:rPr>
          <w:rFonts w:ascii="Times New Roman" w:hAnsi="Times New Roman"/>
          <w:sz w:val="24"/>
          <w:szCs w:val="24"/>
        </w:rPr>
        <w:t>л</w:t>
      </w:r>
      <w:r w:rsidRPr="00BB49B3">
        <w:rPr>
          <w:rFonts w:ascii="Times New Roman" w:hAnsi="Times New Roman"/>
          <w:sz w:val="24"/>
          <w:szCs w:val="24"/>
        </w:rPr>
        <w:t xml:space="preserve">ся в </w:t>
      </w:r>
      <w:r w:rsidR="00F50DD6" w:rsidRPr="00BB49B3">
        <w:rPr>
          <w:rFonts w:ascii="Times New Roman" w:hAnsi="Times New Roman"/>
          <w:sz w:val="24"/>
          <w:szCs w:val="24"/>
        </w:rPr>
        <w:t>20</w:t>
      </w:r>
      <w:r w:rsidR="00A331BD" w:rsidRPr="00BB49B3">
        <w:rPr>
          <w:rFonts w:ascii="Times New Roman" w:hAnsi="Times New Roman"/>
          <w:sz w:val="24"/>
          <w:szCs w:val="24"/>
        </w:rPr>
        <w:t>2</w:t>
      </w:r>
      <w:r w:rsidR="00BB49B3" w:rsidRPr="00BB49B3">
        <w:rPr>
          <w:rFonts w:ascii="Times New Roman" w:hAnsi="Times New Roman"/>
          <w:sz w:val="24"/>
          <w:szCs w:val="24"/>
        </w:rPr>
        <w:t>4</w:t>
      </w:r>
      <w:r w:rsidR="00F50DD6" w:rsidRPr="00BB49B3">
        <w:rPr>
          <w:rFonts w:ascii="Times New Roman" w:hAnsi="Times New Roman"/>
          <w:sz w:val="24"/>
          <w:szCs w:val="24"/>
        </w:rPr>
        <w:t xml:space="preserve"> году в </w:t>
      </w:r>
      <w:r w:rsidRPr="00BB49B3">
        <w:rPr>
          <w:rFonts w:ascii="Times New Roman" w:hAnsi="Times New Roman"/>
          <w:sz w:val="24"/>
          <w:szCs w:val="24"/>
        </w:rPr>
        <w:t xml:space="preserve">рамках </w:t>
      </w:r>
      <w:r w:rsidR="00F50DD6" w:rsidRPr="00BB49B3">
        <w:rPr>
          <w:rFonts w:ascii="Times New Roman" w:hAnsi="Times New Roman"/>
          <w:sz w:val="24"/>
          <w:szCs w:val="24"/>
        </w:rPr>
        <w:t xml:space="preserve">следующих </w:t>
      </w:r>
      <w:r w:rsidRPr="00BB49B3">
        <w:rPr>
          <w:rFonts w:ascii="Times New Roman" w:hAnsi="Times New Roman"/>
          <w:sz w:val="24"/>
          <w:szCs w:val="24"/>
        </w:rPr>
        <w:t>муниципальн</w:t>
      </w:r>
      <w:r w:rsidR="00F50DD6" w:rsidRPr="00BB49B3">
        <w:rPr>
          <w:rFonts w:ascii="Times New Roman" w:hAnsi="Times New Roman"/>
          <w:sz w:val="24"/>
          <w:szCs w:val="24"/>
        </w:rPr>
        <w:t>ых</w:t>
      </w:r>
      <w:r w:rsidRPr="00BB49B3">
        <w:rPr>
          <w:rFonts w:ascii="Times New Roman" w:hAnsi="Times New Roman"/>
          <w:sz w:val="24"/>
          <w:szCs w:val="24"/>
        </w:rPr>
        <w:t xml:space="preserve"> программ</w:t>
      </w:r>
      <w:r w:rsidR="00F50DD6" w:rsidRPr="00BB49B3">
        <w:rPr>
          <w:rFonts w:ascii="Times New Roman" w:hAnsi="Times New Roman"/>
          <w:sz w:val="24"/>
          <w:szCs w:val="24"/>
        </w:rPr>
        <w:t>:</w:t>
      </w:r>
    </w:p>
    <w:p w14:paraId="68D67616" w14:textId="088768C0" w:rsidR="00DA02F8" w:rsidRPr="00FE54CE" w:rsidRDefault="00CB5F0F" w:rsidP="00216529">
      <w:pPr>
        <w:pStyle w:val="a5"/>
        <w:spacing w:before="120" w:after="12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E54CE">
        <w:rPr>
          <w:rFonts w:ascii="Times New Roman" w:hAnsi="Times New Roman"/>
          <w:b/>
          <w:bCs/>
          <w:sz w:val="24"/>
          <w:szCs w:val="24"/>
          <w:u w:val="single"/>
        </w:rPr>
        <w:t xml:space="preserve">МП </w:t>
      </w:r>
      <w:r w:rsidR="00662D8E" w:rsidRPr="00FE54CE">
        <w:rPr>
          <w:rFonts w:ascii="Times New Roman" w:hAnsi="Times New Roman"/>
          <w:b/>
          <w:bCs/>
          <w:sz w:val="24"/>
          <w:szCs w:val="24"/>
          <w:u w:val="single"/>
        </w:rPr>
        <w:t>«Содержание и ремонт объектов и сетей инженерной инфраструктуры городского округа Тольятти на 2023-2027 гг»</w:t>
      </w:r>
      <w:r w:rsidR="0060281E" w:rsidRPr="00FE54C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DA02F8" w:rsidRPr="00FE54CE">
        <w:rPr>
          <w:rFonts w:ascii="Times New Roman" w:hAnsi="Times New Roman"/>
          <w:b/>
          <w:bCs/>
          <w:sz w:val="24"/>
          <w:szCs w:val="24"/>
          <w:u w:val="single"/>
        </w:rPr>
        <w:t xml:space="preserve">(утв. Постановлением администрации городского округа Тольятти </w:t>
      </w:r>
      <w:r w:rsidR="00662D8E" w:rsidRPr="00FE54CE">
        <w:rPr>
          <w:rFonts w:ascii="Times New Roman" w:hAnsi="Times New Roman"/>
          <w:b/>
          <w:bCs/>
          <w:sz w:val="24"/>
          <w:szCs w:val="24"/>
          <w:u w:val="single"/>
        </w:rPr>
        <w:t>от 26.07.2022 № 1588-п/1</w:t>
      </w:r>
      <w:r w:rsidR="00DA02F8" w:rsidRPr="00FE54CE">
        <w:rPr>
          <w:rFonts w:ascii="Times New Roman" w:hAnsi="Times New Roman"/>
          <w:b/>
          <w:bCs/>
          <w:sz w:val="24"/>
          <w:szCs w:val="24"/>
          <w:u w:val="single"/>
        </w:rPr>
        <w:t>)</w:t>
      </w:r>
    </w:p>
    <w:p w14:paraId="067D2A7F" w14:textId="30042BF3" w:rsidR="00C0647D" w:rsidRPr="00FE54CE" w:rsidRDefault="00034D0B" w:rsidP="00034D0B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54CE">
        <w:rPr>
          <w:rFonts w:ascii="Times New Roman" w:hAnsi="Times New Roman"/>
          <w:sz w:val="24"/>
          <w:szCs w:val="24"/>
        </w:rPr>
        <w:t xml:space="preserve">В рамках </w:t>
      </w:r>
      <w:r w:rsidR="00FE54CE" w:rsidRPr="00FE54CE">
        <w:rPr>
          <w:rFonts w:ascii="Times New Roman" w:hAnsi="Times New Roman"/>
          <w:sz w:val="24"/>
          <w:szCs w:val="24"/>
        </w:rPr>
        <w:t xml:space="preserve">Программы </w:t>
      </w:r>
      <w:r w:rsidR="00C0647D" w:rsidRPr="00FE54CE">
        <w:rPr>
          <w:rFonts w:ascii="Times New Roman" w:hAnsi="Times New Roman"/>
          <w:sz w:val="24"/>
          <w:szCs w:val="24"/>
        </w:rPr>
        <w:t>заключен</w:t>
      </w:r>
      <w:r w:rsidRPr="00FE54CE">
        <w:rPr>
          <w:rFonts w:ascii="Times New Roman" w:hAnsi="Times New Roman"/>
          <w:sz w:val="24"/>
          <w:szCs w:val="24"/>
        </w:rPr>
        <w:t>ы</w:t>
      </w:r>
      <w:r w:rsidR="00C0647D" w:rsidRPr="00FE54CE">
        <w:rPr>
          <w:rFonts w:ascii="Times New Roman" w:hAnsi="Times New Roman"/>
          <w:sz w:val="24"/>
          <w:szCs w:val="24"/>
        </w:rPr>
        <w:t xml:space="preserve"> </w:t>
      </w:r>
      <w:r w:rsidR="00FE54CE" w:rsidRPr="00FE54CE">
        <w:rPr>
          <w:rFonts w:ascii="Times New Roman" w:hAnsi="Times New Roman"/>
          <w:sz w:val="24"/>
          <w:szCs w:val="24"/>
        </w:rPr>
        <w:t>муниципальные контракты</w:t>
      </w:r>
      <w:r w:rsidRPr="00FE54CE">
        <w:rPr>
          <w:rFonts w:ascii="Times New Roman" w:hAnsi="Times New Roman"/>
          <w:sz w:val="24"/>
          <w:szCs w:val="24"/>
        </w:rPr>
        <w:t>, в том числе</w:t>
      </w:r>
      <w:r w:rsidR="007122A6" w:rsidRPr="00FE54CE">
        <w:rPr>
          <w:rFonts w:ascii="Times New Roman" w:hAnsi="Times New Roman"/>
          <w:sz w:val="24"/>
          <w:szCs w:val="24"/>
        </w:rPr>
        <w:t>:</w:t>
      </w:r>
    </w:p>
    <w:p w14:paraId="04A93FB3" w14:textId="42BCC321" w:rsidR="00C0647D" w:rsidRPr="008E2148" w:rsidRDefault="00A029C4" w:rsidP="008E2148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8E2148">
        <w:rPr>
          <w:rFonts w:ascii="Times New Roman" w:hAnsi="Times New Roman"/>
          <w:sz w:val="24"/>
          <w:szCs w:val="24"/>
        </w:rPr>
        <w:t xml:space="preserve">по мероприятию </w:t>
      </w:r>
      <w:r w:rsidR="00C0647D" w:rsidRPr="008E2148">
        <w:rPr>
          <w:rFonts w:ascii="Times New Roman" w:hAnsi="Times New Roman"/>
          <w:sz w:val="24"/>
          <w:szCs w:val="24"/>
        </w:rPr>
        <w:t>1.</w:t>
      </w:r>
      <w:r w:rsidR="0042051E">
        <w:rPr>
          <w:rFonts w:ascii="Times New Roman" w:hAnsi="Times New Roman"/>
          <w:sz w:val="24"/>
          <w:szCs w:val="24"/>
        </w:rPr>
        <w:t>2</w:t>
      </w:r>
      <w:r w:rsidR="00C0647D" w:rsidRPr="008E2148">
        <w:rPr>
          <w:rFonts w:ascii="Times New Roman" w:hAnsi="Times New Roman"/>
          <w:sz w:val="24"/>
          <w:szCs w:val="24"/>
        </w:rPr>
        <w:t xml:space="preserve">. </w:t>
      </w:r>
      <w:r w:rsidR="00FC2EE3" w:rsidRPr="008E2148">
        <w:rPr>
          <w:rFonts w:ascii="Times New Roman" w:hAnsi="Times New Roman"/>
          <w:sz w:val="24"/>
          <w:szCs w:val="24"/>
        </w:rPr>
        <w:t>«</w:t>
      </w:r>
      <w:r w:rsidR="0042051E" w:rsidRPr="0042051E">
        <w:rPr>
          <w:rFonts w:ascii="Times New Roman" w:hAnsi="Times New Roman"/>
          <w:sz w:val="24"/>
          <w:szCs w:val="24"/>
        </w:rPr>
        <w:t>Техническое обслуживание средств электрозащиты, установленных на газопроводе в пос. Поволжский</w:t>
      </w:r>
      <w:r w:rsidR="00FC2EE3" w:rsidRPr="008E2148">
        <w:rPr>
          <w:rFonts w:ascii="Times New Roman" w:hAnsi="Times New Roman"/>
          <w:sz w:val="24"/>
          <w:szCs w:val="24"/>
        </w:rPr>
        <w:t>»</w:t>
      </w:r>
      <w:r w:rsidRPr="008E2148">
        <w:rPr>
          <w:rFonts w:ascii="Times New Roman" w:hAnsi="Times New Roman"/>
          <w:sz w:val="24"/>
          <w:szCs w:val="24"/>
        </w:rPr>
        <w:t xml:space="preserve"> заключен муниципальны</w:t>
      </w:r>
      <w:r w:rsidR="0042051E">
        <w:rPr>
          <w:rFonts w:ascii="Times New Roman" w:hAnsi="Times New Roman"/>
          <w:sz w:val="24"/>
          <w:szCs w:val="24"/>
        </w:rPr>
        <w:t>й</w:t>
      </w:r>
      <w:r w:rsidRPr="008E2148">
        <w:rPr>
          <w:rFonts w:ascii="Times New Roman" w:hAnsi="Times New Roman"/>
          <w:sz w:val="24"/>
          <w:szCs w:val="24"/>
        </w:rPr>
        <w:t xml:space="preserve"> контракт </w:t>
      </w:r>
      <w:r w:rsidR="0042051E" w:rsidRPr="0042051E">
        <w:rPr>
          <w:rFonts w:ascii="Times New Roman" w:hAnsi="Times New Roman"/>
          <w:sz w:val="24"/>
          <w:szCs w:val="24"/>
        </w:rPr>
        <w:t>на техническое обслуживание средств электрозащиты на сумму 263,64 тыс. руб. Работы за год выполнены в срок в полном объеме. Освоение средств 100%.</w:t>
      </w:r>
    </w:p>
    <w:p w14:paraId="05A68FD0" w14:textId="45C64841" w:rsidR="0042051E" w:rsidRPr="008E2148" w:rsidRDefault="0042051E" w:rsidP="0042051E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8E2148">
        <w:rPr>
          <w:rFonts w:ascii="Times New Roman" w:hAnsi="Times New Roman"/>
          <w:sz w:val="24"/>
          <w:szCs w:val="24"/>
        </w:rPr>
        <w:t>по мероприятию 1.3. «Техническое содержание и эксплуатация газового оборудования» заключены муниципальные контракты на содержание и эксплуатацию газового оборудования в мкр. Поволжский, на содержание памятного знака «Вечный огонь» Центральной площади и в парке Победы на сумм</w:t>
      </w:r>
      <w:r w:rsidRPr="0043538D">
        <w:rPr>
          <w:rFonts w:ascii="Times New Roman" w:hAnsi="Times New Roman"/>
          <w:sz w:val="24"/>
          <w:szCs w:val="24"/>
        </w:rPr>
        <w:t>у 1</w:t>
      </w:r>
      <w:r>
        <w:rPr>
          <w:rFonts w:ascii="Times New Roman" w:hAnsi="Times New Roman"/>
          <w:sz w:val="24"/>
          <w:szCs w:val="24"/>
        </w:rPr>
        <w:t> 624,00</w:t>
      </w:r>
      <w:r w:rsidRPr="0043538D">
        <w:rPr>
          <w:rFonts w:ascii="Times New Roman" w:hAnsi="Times New Roman"/>
          <w:sz w:val="24"/>
          <w:szCs w:val="24"/>
        </w:rPr>
        <w:t xml:space="preserve"> тыс. руб. Ра</w:t>
      </w:r>
      <w:r w:rsidRPr="008E2148">
        <w:rPr>
          <w:rFonts w:ascii="Times New Roman" w:hAnsi="Times New Roman"/>
          <w:sz w:val="24"/>
          <w:szCs w:val="24"/>
        </w:rPr>
        <w:t>боты выполнены в срок, в полном объеме. Освоение средств – 100 %</w:t>
      </w:r>
    </w:p>
    <w:p w14:paraId="6BFD5F63" w14:textId="2D19EF90" w:rsidR="00C0647D" w:rsidRPr="00BB49B3" w:rsidRDefault="00FC2EE3" w:rsidP="00FC2EE3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FB61E6">
        <w:rPr>
          <w:rFonts w:ascii="Times New Roman" w:hAnsi="Times New Roman"/>
          <w:sz w:val="24"/>
          <w:szCs w:val="24"/>
        </w:rPr>
        <w:t xml:space="preserve">по мероприятию </w:t>
      </w:r>
      <w:r w:rsidR="00C0647D" w:rsidRPr="00FB61E6">
        <w:rPr>
          <w:rFonts w:ascii="Times New Roman" w:hAnsi="Times New Roman"/>
          <w:sz w:val="24"/>
          <w:szCs w:val="24"/>
        </w:rPr>
        <w:t xml:space="preserve">1.4. </w:t>
      </w:r>
      <w:r w:rsidRPr="00FB61E6">
        <w:rPr>
          <w:rFonts w:ascii="Times New Roman" w:hAnsi="Times New Roman"/>
          <w:sz w:val="24"/>
          <w:szCs w:val="24"/>
        </w:rPr>
        <w:t>«</w:t>
      </w:r>
      <w:r w:rsidR="00C0647D" w:rsidRPr="00FB61E6">
        <w:rPr>
          <w:rFonts w:ascii="Times New Roman" w:hAnsi="Times New Roman"/>
          <w:sz w:val="24"/>
          <w:szCs w:val="24"/>
        </w:rPr>
        <w:t xml:space="preserve">Гидравлическая опрессовка тепловых сетей к жилищному фонду </w:t>
      </w:r>
      <w:r w:rsidR="0042051E" w:rsidRPr="0042051E">
        <w:rPr>
          <w:rFonts w:ascii="Times New Roman" w:hAnsi="Times New Roman"/>
          <w:sz w:val="24"/>
          <w:szCs w:val="24"/>
        </w:rPr>
        <w:t>Автозаводского, Центрального и Комсомольского районов</w:t>
      </w:r>
      <w:r w:rsidRPr="00FB61E6">
        <w:rPr>
          <w:rFonts w:ascii="Times New Roman" w:hAnsi="Times New Roman"/>
          <w:sz w:val="24"/>
          <w:szCs w:val="24"/>
        </w:rPr>
        <w:t xml:space="preserve">» заключен муниципальный контракт на гидравлическую опрессовку тепловых сетей после завершения отопительного периода, на сумму </w:t>
      </w:r>
      <w:r w:rsidR="009A2BBD" w:rsidRPr="00FB61E6">
        <w:rPr>
          <w:rFonts w:ascii="Times New Roman" w:hAnsi="Times New Roman"/>
          <w:sz w:val="24"/>
          <w:szCs w:val="24"/>
        </w:rPr>
        <w:t>6</w:t>
      </w:r>
      <w:r w:rsidR="00BB49B3" w:rsidRPr="00FB61E6">
        <w:rPr>
          <w:rFonts w:ascii="Times New Roman" w:hAnsi="Times New Roman"/>
          <w:sz w:val="24"/>
          <w:szCs w:val="24"/>
        </w:rPr>
        <w:t>74,100</w:t>
      </w:r>
      <w:r w:rsidR="00C15E29" w:rsidRPr="00FB61E6">
        <w:rPr>
          <w:rFonts w:ascii="Times New Roman" w:hAnsi="Times New Roman"/>
          <w:sz w:val="24"/>
          <w:szCs w:val="24"/>
        </w:rPr>
        <w:t xml:space="preserve"> тыс. руб</w:t>
      </w:r>
      <w:r w:rsidRPr="00FB61E6">
        <w:rPr>
          <w:rFonts w:ascii="Times New Roman" w:hAnsi="Times New Roman"/>
          <w:sz w:val="24"/>
          <w:szCs w:val="24"/>
        </w:rPr>
        <w:t>. Работы выполнены в срок, в</w:t>
      </w:r>
      <w:r w:rsidRPr="00BB49B3">
        <w:rPr>
          <w:rFonts w:ascii="Times New Roman" w:hAnsi="Times New Roman"/>
          <w:sz w:val="24"/>
          <w:szCs w:val="24"/>
        </w:rPr>
        <w:t xml:space="preserve"> полном объеме. Освоение средств – 100 %;</w:t>
      </w:r>
    </w:p>
    <w:p w14:paraId="75C49469" w14:textId="7D9F8B1A" w:rsidR="0042051E" w:rsidRPr="00BB49B3" w:rsidRDefault="0042051E" w:rsidP="0042051E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FB61E6">
        <w:rPr>
          <w:rFonts w:ascii="Times New Roman" w:hAnsi="Times New Roman"/>
          <w:sz w:val="24"/>
          <w:szCs w:val="24"/>
        </w:rPr>
        <w:t>по мероприятию 1.</w:t>
      </w:r>
      <w:r>
        <w:rPr>
          <w:rFonts w:ascii="Times New Roman" w:hAnsi="Times New Roman"/>
          <w:sz w:val="24"/>
          <w:szCs w:val="24"/>
        </w:rPr>
        <w:t>5</w:t>
      </w:r>
      <w:r w:rsidRPr="00FB61E6">
        <w:rPr>
          <w:rFonts w:ascii="Times New Roman" w:hAnsi="Times New Roman"/>
          <w:sz w:val="24"/>
          <w:szCs w:val="24"/>
        </w:rPr>
        <w:t>. «</w:t>
      </w:r>
      <w:r w:rsidRPr="0042051E">
        <w:rPr>
          <w:rFonts w:ascii="Times New Roman" w:hAnsi="Times New Roman"/>
          <w:sz w:val="24"/>
          <w:szCs w:val="24"/>
        </w:rPr>
        <w:t>Содержание и техническое обслуживание фонтанов</w:t>
      </w:r>
      <w:r w:rsidRPr="00FB61E6">
        <w:rPr>
          <w:rFonts w:ascii="Times New Roman" w:hAnsi="Times New Roman"/>
          <w:sz w:val="24"/>
          <w:szCs w:val="24"/>
        </w:rPr>
        <w:t xml:space="preserve">» </w:t>
      </w:r>
      <w:r w:rsidRPr="0042051E">
        <w:rPr>
          <w:rFonts w:ascii="Times New Roman" w:hAnsi="Times New Roman"/>
          <w:sz w:val="24"/>
          <w:szCs w:val="24"/>
        </w:rPr>
        <w:t>финансирование предусмотрено в виде субсидии на выполнение технического задания МБУ «Зеленстрой» по содержанию городских фонтанов, оформленных в муниципальную собственность</w:t>
      </w:r>
      <w:r w:rsidRPr="00FB61E6">
        <w:rPr>
          <w:rFonts w:ascii="Times New Roman" w:hAnsi="Times New Roman"/>
          <w:sz w:val="24"/>
          <w:szCs w:val="24"/>
        </w:rPr>
        <w:t xml:space="preserve">, на сумму </w:t>
      </w:r>
      <w:r>
        <w:rPr>
          <w:rFonts w:ascii="Times New Roman" w:hAnsi="Times New Roman"/>
          <w:sz w:val="24"/>
          <w:szCs w:val="24"/>
        </w:rPr>
        <w:t>5 476,00</w:t>
      </w:r>
      <w:r w:rsidRPr="00FB61E6">
        <w:rPr>
          <w:rFonts w:ascii="Times New Roman" w:hAnsi="Times New Roman"/>
          <w:sz w:val="24"/>
          <w:szCs w:val="24"/>
        </w:rPr>
        <w:t xml:space="preserve"> тыс. руб. </w:t>
      </w:r>
      <w:r w:rsidRPr="0042051E">
        <w:rPr>
          <w:rFonts w:ascii="Times New Roman" w:hAnsi="Times New Roman"/>
          <w:sz w:val="24"/>
          <w:szCs w:val="24"/>
        </w:rPr>
        <w:t>освоение средств за 2024 год составило 4</w:t>
      </w:r>
      <w:r>
        <w:rPr>
          <w:rFonts w:ascii="Times New Roman" w:hAnsi="Times New Roman"/>
          <w:sz w:val="24"/>
          <w:szCs w:val="24"/>
        </w:rPr>
        <w:t> </w:t>
      </w:r>
      <w:r w:rsidRPr="0042051E">
        <w:rPr>
          <w:rFonts w:ascii="Times New Roman" w:hAnsi="Times New Roman"/>
          <w:sz w:val="24"/>
          <w:szCs w:val="24"/>
        </w:rPr>
        <w:t>285,87 тыс. руб. (78,3 %). Не освоенные средства в размере 1</w:t>
      </w:r>
      <w:r>
        <w:rPr>
          <w:rFonts w:ascii="Times New Roman" w:hAnsi="Times New Roman"/>
          <w:sz w:val="24"/>
          <w:szCs w:val="24"/>
        </w:rPr>
        <w:t> </w:t>
      </w:r>
      <w:r w:rsidRPr="0042051E">
        <w:rPr>
          <w:rFonts w:ascii="Times New Roman" w:hAnsi="Times New Roman"/>
          <w:sz w:val="24"/>
          <w:szCs w:val="24"/>
        </w:rPr>
        <w:t xml:space="preserve">190,13 </w:t>
      </w:r>
      <w:r w:rsidRPr="0042051E">
        <w:rPr>
          <w:rFonts w:ascii="Times New Roman" w:hAnsi="Times New Roman"/>
          <w:sz w:val="24"/>
          <w:szCs w:val="24"/>
        </w:rPr>
        <w:lastRenderedPageBreak/>
        <w:t>сложились ввиду не функционирования трех городских фонтанов: Фонтан «ЗВЕЗДА», фонтан «Портовый», сухой фонтан в сквере Жилкина</w:t>
      </w:r>
      <w:r w:rsidRPr="00BB49B3">
        <w:rPr>
          <w:rFonts w:ascii="Times New Roman" w:hAnsi="Times New Roman"/>
          <w:sz w:val="24"/>
          <w:szCs w:val="24"/>
        </w:rPr>
        <w:t>;</w:t>
      </w:r>
    </w:p>
    <w:p w14:paraId="72413CFE" w14:textId="11DA7005" w:rsidR="00C0647D" w:rsidRPr="00D70123" w:rsidRDefault="005568B8" w:rsidP="005568B8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D70123">
        <w:rPr>
          <w:rFonts w:ascii="Times New Roman" w:hAnsi="Times New Roman"/>
          <w:sz w:val="24"/>
          <w:szCs w:val="24"/>
        </w:rPr>
        <w:t xml:space="preserve">по мероприятию </w:t>
      </w:r>
      <w:r w:rsidR="00C0647D" w:rsidRPr="00D70123">
        <w:rPr>
          <w:rFonts w:ascii="Times New Roman" w:hAnsi="Times New Roman"/>
          <w:sz w:val="24"/>
          <w:szCs w:val="24"/>
        </w:rPr>
        <w:t xml:space="preserve">1.6. </w:t>
      </w:r>
      <w:r w:rsidRPr="00D70123">
        <w:rPr>
          <w:rFonts w:ascii="Times New Roman" w:hAnsi="Times New Roman"/>
          <w:sz w:val="24"/>
          <w:szCs w:val="24"/>
        </w:rPr>
        <w:t>«</w:t>
      </w:r>
      <w:r w:rsidR="00C0647D" w:rsidRPr="00D70123">
        <w:rPr>
          <w:rFonts w:ascii="Times New Roman" w:hAnsi="Times New Roman"/>
          <w:sz w:val="24"/>
          <w:szCs w:val="24"/>
        </w:rPr>
        <w:t>Прочистка сетей водоотведения</w:t>
      </w:r>
      <w:r w:rsidRPr="00D70123">
        <w:rPr>
          <w:rFonts w:ascii="Times New Roman" w:hAnsi="Times New Roman"/>
          <w:sz w:val="24"/>
          <w:szCs w:val="24"/>
        </w:rPr>
        <w:t>» заключен</w:t>
      </w:r>
      <w:r w:rsidR="0042051E">
        <w:rPr>
          <w:rFonts w:ascii="Times New Roman" w:hAnsi="Times New Roman"/>
          <w:sz w:val="24"/>
          <w:szCs w:val="24"/>
        </w:rPr>
        <w:t>ы</w:t>
      </w:r>
      <w:r w:rsidRPr="00D70123">
        <w:rPr>
          <w:rFonts w:ascii="Times New Roman" w:hAnsi="Times New Roman"/>
          <w:sz w:val="24"/>
          <w:szCs w:val="24"/>
        </w:rPr>
        <w:t xml:space="preserve"> муниципальны</w:t>
      </w:r>
      <w:r w:rsidR="0042051E">
        <w:rPr>
          <w:rFonts w:ascii="Times New Roman" w:hAnsi="Times New Roman"/>
          <w:sz w:val="24"/>
          <w:szCs w:val="24"/>
        </w:rPr>
        <w:t>е</w:t>
      </w:r>
      <w:r w:rsidRPr="00D70123">
        <w:rPr>
          <w:rFonts w:ascii="Times New Roman" w:hAnsi="Times New Roman"/>
          <w:sz w:val="24"/>
          <w:szCs w:val="24"/>
        </w:rPr>
        <w:t xml:space="preserve"> контракт</w:t>
      </w:r>
      <w:r w:rsidR="0042051E">
        <w:rPr>
          <w:rFonts w:ascii="Times New Roman" w:hAnsi="Times New Roman"/>
          <w:sz w:val="24"/>
          <w:szCs w:val="24"/>
        </w:rPr>
        <w:t>ы</w:t>
      </w:r>
      <w:r w:rsidRPr="00D70123">
        <w:rPr>
          <w:rFonts w:ascii="Times New Roman" w:hAnsi="Times New Roman"/>
          <w:sz w:val="24"/>
          <w:szCs w:val="24"/>
        </w:rPr>
        <w:t xml:space="preserve"> на прочистку сетей водоотведения на сумму </w:t>
      </w:r>
      <w:r w:rsidR="0042051E">
        <w:rPr>
          <w:rFonts w:ascii="Times New Roman" w:hAnsi="Times New Roman"/>
          <w:sz w:val="24"/>
          <w:szCs w:val="24"/>
        </w:rPr>
        <w:t>1 851</w:t>
      </w:r>
      <w:r w:rsidR="00C15E29" w:rsidRPr="00D70123">
        <w:rPr>
          <w:rFonts w:ascii="Times New Roman" w:hAnsi="Times New Roman"/>
          <w:sz w:val="24"/>
          <w:szCs w:val="24"/>
        </w:rPr>
        <w:t>,00</w:t>
      </w:r>
      <w:r w:rsidRPr="00D70123">
        <w:rPr>
          <w:rFonts w:ascii="Times New Roman" w:hAnsi="Times New Roman"/>
          <w:sz w:val="24"/>
          <w:szCs w:val="24"/>
        </w:rPr>
        <w:t xml:space="preserve"> тыс.</w:t>
      </w:r>
      <w:r w:rsidR="00C15E29" w:rsidRPr="00D70123">
        <w:rPr>
          <w:rFonts w:ascii="Times New Roman" w:hAnsi="Times New Roman"/>
          <w:sz w:val="24"/>
          <w:szCs w:val="24"/>
        </w:rPr>
        <w:t xml:space="preserve"> </w:t>
      </w:r>
      <w:r w:rsidRPr="00D70123">
        <w:rPr>
          <w:rFonts w:ascii="Times New Roman" w:hAnsi="Times New Roman"/>
          <w:sz w:val="24"/>
          <w:szCs w:val="24"/>
        </w:rPr>
        <w:t>руб. Работы выполнены в срок, в полном объеме. Освоение средств – 100 %;</w:t>
      </w:r>
    </w:p>
    <w:p w14:paraId="2AC4CF28" w14:textId="5C307F33" w:rsidR="00C0647D" w:rsidRPr="00676F5A" w:rsidRDefault="006C75F6" w:rsidP="00CC4DD1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676F5A">
        <w:rPr>
          <w:rFonts w:ascii="Times New Roman" w:hAnsi="Times New Roman"/>
          <w:sz w:val="24"/>
          <w:szCs w:val="24"/>
        </w:rPr>
        <w:t xml:space="preserve">по мероприятию </w:t>
      </w:r>
      <w:r w:rsidR="00C0647D" w:rsidRPr="00676F5A">
        <w:rPr>
          <w:rFonts w:ascii="Times New Roman" w:hAnsi="Times New Roman"/>
          <w:sz w:val="24"/>
          <w:szCs w:val="24"/>
        </w:rPr>
        <w:t xml:space="preserve">1.10. </w:t>
      </w:r>
      <w:r w:rsidRPr="00676F5A">
        <w:rPr>
          <w:rFonts w:ascii="Times New Roman" w:hAnsi="Times New Roman"/>
          <w:sz w:val="24"/>
          <w:szCs w:val="24"/>
        </w:rPr>
        <w:t>«</w:t>
      </w:r>
      <w:r w:rsidR="00C0647D" w:rsidRPr="00676F5A">
        <w:rPr>
          <w:rFonts w:ascii="Times New Roman" w:hAnsi="Times New Roman"/>
          <w:sz w:val="24"/>
          <w:szCs w:val="24"/>
        </w:rPr>
        <w:t>Энергоснабжение насосных станций</w:t>
      </w:r>
      <w:r w:rsidRPr="00676F5A">
        <w:rPr>
          <w:rFonts w:ascii="Times New Roman" w:hAnsi="Times New Roman"/>
          <w:sz w:val="24"/>
          <w:szCs w:val="24"/>
        </w:rPr>
        <w:t xml:space="preserve">» заключены муниципальные контракты на электроснабжение </w:t>
      </w:r>
      <w:r w:rsidR="00CC4DD1" w:rsidRPr="00676F5A">
        <w:rPr>
          <w:rFonts w:ascii="Times New Roman" w:hAnsi="Times New Roman"/>
          <w:sz w:val="24"/>
          <w:szCs w:val="24"/>
        </w:rPr>
        <w:t xml:space="preserve">ЛНС-1 </w:t>
      </w:r>
      <w:r w:rsidR="00C15E29" w:rsidRPr="00676F5A">
        <w:rPr>
          <w:rFonts w:ascii="Times New Roman" w:hAnsi="Times New Roman"/>
          <w:sz w:val="24"/>
          <w:szCs w:val="24"/>
        </w:rPr>
        <w:t>(ул. Борковская),</w:t>
      </w:r>
      <w:r w:rsidR="00CC4DD1" w:rsidRPr="00676F5A">
        <w:rPr>
          <w:rFonts w:ascii="Times New Roman" w:hAnsi="Times New Roman"/>
          <w:sz w:val="24"/>
          <w:szCs w:val="24"/>
        </w:rPr>
        <w:t xml:space="preserve"> ЛНС-2 </w:t>
      </w:r>
      <w:r w:rsidR="00C15E29" w:rsidRPr="00676F5A">
        <w:rPr>
          <w:rFonts w:ascii="Times New Roman" w:hAnsi="Times New Roman"/>
          <w:sz w:val="24"/>
          <w:szCs w:val="24"/>
        </w:rPr>
        <w:t>(</w:t>
      </w:r>
      <w:r w:rsidR="00CC4DD1" w:rsidRPr="00676F5A">
        <w:rPr>
          <w:rFonts w:ascii="Times New Roman" w:hAnsi="Times New Roman"/>
          <w:sz w:val="24"/>
          <w:szCs w:val="24"/>
        </w:rPr>
        <w:t>ул. Вокзальная)</w:t>
      </w:r>
      <w:r w:rsidR="00C15E29" w:rsidRPr="00676F5A">
        <w:rPr>
          <w:rFonts w:ascii="Times New Roman" w:hAnsi="Times New Roman"/>
          <w:sz w:val="24"/>
          <w:szCs w:val="24"/>
        </w:rPr>
        <w:t xml:space="preserve"> и ЛНС </w:t>
      </w:r>
      <w:r w:rsidR="00155619" w:rsidRPr="00676F5A">
        <w:rPr>
          <w:rFonts w:ascii="Times New Roman" w:hAnsi="Times New Roman"/>
          <w:sz w:val="24"/>
          <w:szCs w:val="24"/>
        </w:rPr>
        <w:t>(</w:t>
      </w:r>
      <w:r w:rsidR="00155619" w:rsidRPr="00676F5A">
        <w:rPr>
          <w:rFonts w:ascii="Times New Roman" w:hAnsi="Times New Roman"/>
          <w:bCs/>
          <w:sz w:val="24"/>
          <w:szCs w:val="24"/>
        </w:rPr>
        <w:t>ул. Офицерская)</w:t>
      </w:r>
      <w:r w:rsidR="00CC4DD1" w:rsidRPr="00676F5A">
        <w:rPr>
          <w:rFonts w:ascii="Times New Roman" w:hAnsi="Times New Roman"/>
          <w:sz w:val="24"/>
          <w:szCs w:val="24"/>
        </w:rPr>
        <w:t xml:space="preserve"> </w:t>
      </w:r>
      <w:r w:rsidRPr="00676F5A">
        <w:rPr>
          <w:rFonts w:ascii="Times New Roman" w:hAnsi="Times New Roman"/>
          <w:sz w:val="24"/>
          <w:szCs w:val="24"/>
        </w:rPr>
        <w:t xml:space="preserve">на сумму </w:t>
      </w:r>
      <w:r w:rsidR="00676F5A" w:rsidRPr="00676F5A">
        <w:rPr>
          <w:rFonts w:ascii="Times New Roman" w:hAnsi="Times New Roman"/>
          <w:sz w:val="24"/>
          <w:szCs w:val="24"/>
        </w:rPr>
        <w:t>244</w:t>
      </w:r>
      <w:r w:rsidR="00C0647D" w:rsidRPr="00676F5A">
        <w:rPr>
          <w:rFonts w:ascii="Times New Roman" w:hAnsi="Times New Roman"/>
          <w:sz w:val="24"/>
          <w:szCs w:val="24"/>
        </w:rPr>
        <w:t xml:space="preserve"> тыс. руб.</w:t>
      </w:r>
      <w:r w:rsidR="00CC4DD1" w:rsidRPr="00676F5A">
        <w:rPr>
          <w:rFonts w:ascii="Times New Roman" w:hAnsi="Times New Roman"/>
          <w:sz w:val="24"/>
          <w:szCs w:val="24"/>
        </w:rPr>
        <w:t xml:space="preserve"> Поставка электроэнергии осуществлена в полном объеме.</w:t>
      </w:r>
      <w:r w:rsidR="00155619" w:rsidRPr="00676F5A">
        <w:rPr>
          <w:rFonts w:ascii="Times New Roman" w:hAnsi="Times New Roman"/>
          <w:sz w:val="24"/>
          <w:szCs w:val="24"/>
        </w:rPr>
        <w:t xml:space="preserve"> </w:t>
      </w:r>
      <w:r w:rsidR="00155619" w:rsidRPr="00676F5A">
        <w:rPr>
          <w:rFonts w:ascii="Times New Roman" w:hAnsi="Times New Roman"/>
          <w:bCs/>
          <w:sz w:val="24"/>
          <w:szCs w:val="24"/>
        </w:rPr>
        <w:t xml:space="preserve">Оплата произведена за фактическое потребление. Освоение средств – </w:t>
      </w:r>
      <w:r w:rsidR="00676F5A" w:rsidRPr="00676F5A">
        <w:rPr>
          <w:rFonts w:ascii="Times New Roman" w:hAnsi="Times New Roman"/>
          <w:bCs/>
          <w:sz w:val="24"/>
          <w:szCs w:val="24"/>
        </w:rPr>
        <w:t>162,97</w:t>
      </w:r>
      <w:r w:rsidR="00155619" w:rsidRPr="00676F5A">
        <w:rPr>
          <w:rFonts w:ascii="Times New Roman" w:hAnsi="Times New Roman"/>
          <w:bCs/>
          <w:sz w:val="24"/>
          <w:szCs w:val="24"/>
        </w:rPr>
        <w:t xml:space="preserve"> тыс. руб. (</w:t>
      </w:r>
      <w:r w:rsidR="00676F5A" w:rsidRPr="00676F5A">
        <w:rPr>
          <w:rFonts w:ascii="Times New Roman" w:hAnsi="Times New Roman"/>
          <w:bCs/>
          <w:sz w:val="24"/>
          <w:szCs w:val="24"/>
        </w:rPr>
        <w:t>66,7</w:t>
      </w:r>
      <w:r w:rsidR="00155619" w:rsidRPr="00676F5A">
        <w:rPr>
          <w:rFonts w:ascii="Times New Roman" w:hAnsi="Times New Roman"/>
          <w:bCs/>
          <w:sz w:val="24"/>
          <w:szCs w:val="24"/>
        </w:rPr>
        <w:t xml:space="preserve"> %)</w:t>
      </w:r>
    </w:p>
    <w:p w14:paraId="5B4BF890" w14:textId="14B2C7C8" w:rsidR="00C0647D" w:rsidRPr="00676F5A" w:rsidRDefault="00CC4DD1" w:rsidP="00D136D2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676F5A">
        <w:rPr>
          <w:rFonts w:ascii="Times New Roman" w:hAnsi="Times New Roman"/>
          <w:sz w:val="24"/>
          <w:szCs w:val="24"/>
        </w:rPr>
        <w:t xml:space="preserve">по </w:t>
      </w:r>
      <w:r w:rsidR="00D136D2" w:rsidRPr="00676F5A">
        <w:rPr>
          <w:rFonts w:ascii="Times New Roman" w:hAnsi="Times New Roman"/>
          <w:sz w:val="24"/>
          <w:szCs w:val="24"/>
        </w:rPr>
        <w:t xml:space="preserve">мероприятию </w:t>
      </w:r>
      <w:r w:rsidR="00C0647D" w:rsidRPr="00676F5A">
        <w:rPr>
          <w:rFonts w:ascii="Times New Roman" w:hAnsi="Times New Roman"/>
          <w:sz w:val="24"/>
          <w:szCs w:val="24"/>
        </w:rPr>
        <w:t xml:space="preserve">2.1. </w:t>
      </w:r>
      <w:r w:rsidRPr="00676F5A">
        <w:rPr>
          <w:rFonts w:ascii="Times New Roman" w:hAnsi="Times New Roman"/>
          <w:sz w:val="24"/>
          <w:szCs w:val="24"/>
        </w:rPr>
        <w:t>«</w:t>
      </w:r>
      <w:r w:rsidR="00C0647D" w:rsidRPr="00676F5A">
        <w:rPr>
          <w:rFonts w:ascii="Times New Roman" w:hAnsi="Times New Roman"/>
          <w:sz w:val="24"/>
          <w:szCs w:val="24"/>
        </w:rPr>
        <w:t>Ремонт сетей тепло, водоснабжения, водоотведения</w:t>
      </w:r>
      <w:r w:rsidRPr="00676F5A">
        <w:rPr>
          <w:rFonts w:ascii="Times New Roman" w:hAnsi="Times New Roman"/>
          <w:sz w:val="24"/>
          <w:szCs w:val="24"/>
        </w:rPr>
        <w:t xml:space="preserve">» заключено </w:t>
      </w:r>
      <w:r w:rsidR="00676F5A" w:rsidRPr="00676F5A">
        <w:rPr>
          <w:rFonts w:ascii="Times New Roman" w:hAnsi="Times New Roman"/>
          <w:sz w:val="24"/>
          <w:szCs w:val="24"/>
        </w:rPr>
        <w:t>20</w:t>
      </w:r>
      <w:r w:rsidRPr="00676F5A">
        <w:rPr>
          <w:rFonts w:ascii="Times New Roman" w:hAnsi="Times New Roman"/>
          <w:sz w:val="24"/>
          <w:szCs w:val="24"/>
        </w:rPr>
        <w:t xml:space="preserve"> муниципальных контрактов </w:t>
      </w:r>
      <w:r w:rsidR="00D136D2" w:rsidRPr="00676F5A">
        <w:rPr>
          <w:rFonts w:ascii="Times New Roman" w:hAnsi="Times New Roman"/>
          <w:sz w:val="24"/>
          <w:szCs w:val="24"/>
        </w:rPr>
        <w:t>по устранению аварийных ситуаций на муниципальных и бе</w:t>
      </w:r>
      <w:r w:rsidR="00155619" w:rsidRPr="00676F5A">
        <w:rPr>
          <w:rFonts w:ascii="Times New Roman" w:hAnsi="Times New Roman"/>
          <w:sz w:val="24"/>
          <w:szCs w:val="24"/>
        </w:rPr>
        <w:t>с</w:t>
      </w:r>
      <w:r w:rsidR="00D136D2" w:rsidRPr="00676F5A">
        <w:rPr>
          <w:rFonts w:ascii="Times New Roman" w:hAnsi="Times New Roman"/>
          <w:sz w:val="24"/>
          <w:szCs w:val="24"/>
        </w:rPr>
        <w:t>хозяйных инженерных сетях</w:t>
      </w:r>
      <w:r w:rsidR="00155619" w:rsidRPr="00676F5A">
        <w:rPr>
          <w:rFonts w:ascii="Times New Roman" w:hAnsi="Times New Roman"/>
          <w:sz w:val="24"/>
          <w:szCs w:val="24"/>
        </w:rPr>
        <w:t xml:space="preserve"> </w:t>
      </w:r>
      <w:r w:rsidRPr="00676F5A">
        <w:rPr>
          <w:rFonts w:ascii="Times New Roman" w:hAnsi="Times New Roman"/>
          <w:sz w:val="24"/>
          <w:szCs w:val="24"/>
        </w:rPr>
        <w:t xml:space="preserve">на сумму </w:t>
      </w:r>
      <w:r w:rsidR="00676F5A" w:rsidRPr="00676F5A">
        <w:rPr>
          <w:rFonts w:ascii="Times New Roman" w:hAnsi="Times New Roman"/>
          <w:sz w:val="24"/>
          <w:szCs w:val="24"/>
        </w:rPr>
        <w:t>8 094,36</w:t>
      </w:r>
      <w:r w:rsidRPr="00676F5A">
        <w:rPr>
          <w:rFonts w:ascii="Times New Roman" w:hAnsi="Times New Roman"/>
          <w:sz w:val="24"/>
          <w:szCs w:val="24"/>
        </w:rPr>
        <w:t xml:space="preserve"> тыс. руб</w:t>
      </w:r>
      <w:r w:rsidR="00D136D2" w:rsidRPr="00676F5A">
        <w:rPr>
          <w:rFonts w:ascii="Times New Roman" w:hAnsi="Times New Roman"/>
          <w:sz w:val="24"/>
          <w:szCs w:val="24"/>
        </w:rPr>
        <w:t>. Работы выполнены в срок, в полном объеме. Освоение средств – 100 %;</w:t>
      </w:r>
    </w:p>
    <w:p w14:paraId="0C8B8DA6" w14:textId="1C30869A" w:rsidR="00C0647D" w:rsidRPr="00676F5A" w:rsidRDefault="00D136D2" w:rsidP="00D136D2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676F5A">
        <w:rPr>
          <w:rFonts w:ascii="Times New Roman" w:hAnsi="Times New Roman"/>
          <w:sz w:val="24"/>
          <w:szCs w:val="24"/>
        </w:rPr>
        <w:t xml:space="preserve">по мероприятию </w:t>
      </w:r>
      <w:r w:rsidR="00C0647D" w:rsidRPr="00676F5A">
        <w:rPr>
          <w:rFonts w:ascii="Times New Roman" w:hAnsi="Times New Roman"/>
          <w:sz w:val="24"/>
          <w:szCs w:val="24"/>
        </w:rPr>
        <w:t xml:space="preserve">2.2. </w:t>
      </w:r>
      <w:r w:rsidRPr="00676F5A">
        <w:rPr>
          <w:rFonts w:ascii="Times New Roman" w:hAnsi="Times New Roman"/>
          <w:sz w:val="24"/>
          <w:szCs w:val="24"/>
        </w:rPr>
        <w:t>«</w:t>
      </w:r>
      <w:r w:rsidR="00C0647D" w:rsidRPr="00676F5A">
        <w:rPr>
          <w:rFonts w:ascii="Times New Roman" w:hAnsi="Times New Roman"/>
          <w:sz w:val="24"/>
          <w:szCs w:val="24"/>
        </w:rPr>
        <w:t>Приведение в технически исправное состояние системы противопожарного водопровода</w:t>
      </w:r>
      <w:r w:rsidRPr="00676F5A">
        <w:rPr>
          <w:rFonts w:ascii="Times New Roman" w:hAnsi="Times New Roman"/>
          <w:sz w:val="24"/>
          <w:szCs w:val="24"/>
        </w:rPr>
        <w:t>» заключен муниципальны</w:t>
      </w:r>
      <w:r w:rsidR="00155619" w:rsidRPr="00676F5A">
        <w:rPr>
          <w:rFonts w:ascii="Times New Roman" w:hAnsi="Times New Roman"/>
          <w:sz w:val="24"/>
          <w:szCs w:val="24"/>
        </w:rPr>
        <w:t>й</w:t>
      </w:r>
      <w:r w:rsidRPr="00676F5A">
        <w:rPr>
          <w:rFonts w:ascii="Times New Roman" w:hAnsi="Times New Roman"/>
          <w:sz w:val="24"/>
          <w:szCs w:val="24"/>
        </w:rPr>
        <w:t xml:space="preserve"> контракт на сумму 2 583 тыс. руб. Работы выполнены в срок, в полном объеме. Освоение средств – 100%;</w:t>
      </w:r>
    </w:p>
    <w:p w14:paraId="0716E9BC" w14:textId="77777777" w:rsidR="000D304A" w:rsidRPr="00676F5A" w:rsidRDefault="00D136D2" w:rsidP="000D304A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676F5A">
        <w:rPr>
          <w:rFonts w:ascii="Times New Roman" w:hAnsi="Times New Roman"/>
          <w:sz w:val="24"/>
          <w:szCs w:val="24"/>
        </w:rPr>
        <w:t xml:space="preserve">по мероприятию </w:t>
      </w:r>
      <w:r w:rsidR="00C0647D" w:rsidRPr="00676F5A">
        <w:rPr>
          <w:rFonts w:ascii="Times New Roman" w:hAnsi="Times New Roman"/>
          <w:sz w:val="24"/>
          <w:szCs w:val="24"/>
        </w:rPr>
        <w:t>3.</w:t>
      </w:r>
      <w:r w:rsidR="00155619" w:rsidRPr="00676F5A">
        <w:rPr>
          <w:rFonts w:ascii="Times New Roman" w:hAnsi="Times New Roman"/>
          <w:sz w:val="24"/>
          <w:szCs w:val="24"/>
        </w:rPr>
        <w:t>1</w:t>
      </w:r>
      <w:r w:rsidR="00C0647D" w:rsidRPr="00676F5A">
        <w:rPr>
          <w:rFonts w:ascii="Times New Roman" w:hAnsi="Times New Roman"/>
          <w:sz w:val="24"/>
          <w:szCs w:val="24"/>
        </w:rPr>
        <w:t xml:space="preserve">. </w:t>
      </w:r>
      <w:r w:rsidRPr="00676F5A">
        <w:rPr>
          <w:rFonts w:ascii="Times New Roman" w:hAnsi="Times New Roman"/>
          <w:sz w:val="24"/>
          <w:szCs w:val="24"/>
        </w:rPr>
        <w:t>«</w:t>
      </w:r>
      <w:r w:rsidR="00C0647D" w:rsidRPr="00676F5A">
        <w:rPr>
          <w:rFonts w:ascii="Times New Roman" w:hAnsi="Times New Roman"/>
          <w:sz w:val="24"/>
          <w:szCs w:val="24"/>
        </w:rPr>
        <w:t>Содержание сетей и сооружений ливневой канализации</w:t>
      </w:r>
      <w:r w:rsidRPr="00676F5A">
        <w:rPr>
          <w:rFonts w:ascii="Times New Roman" w:hAnsi="Times New Roman"/>
          <w:sz w:val="24"/>
          <w:szCs w:val="24"/>
        </w:rPr>
        <w:t xml:space="preserve">» заключен муниципальный контракт на сумму </w:t>
      </w:r>
      <w:r w:rsidR="00155619" w:rsidRPr="00676F5A">
        <w:rPr>
          <w:rFonts w:ascii="Times New Roman" w:hAnsi="Times New Roman"/>
          <w:sz w:val="24"/>
          <w:szCs w:val="24"/>
        </w:rPr>
        <w:t>4 395</w:t>
      </w:r>
      <w:r w:rsidR="00F722FD" w:rsidRPr="00676F5A">
        <w:rPr>
          <w:rFonts w:ascii="Times New Roman" w:hAnsi="Times New Roman"/>
          <w:sz w:val="24"/>
          <w:szCs w:val="24"/>
        </w:rPr>
        <w:t>,00 тыс. руб. Работы выполнены в срок, в полном объеме. Освоение средств – 100 %;</w:t>
      </w:r>
    </w:p>
    <w:p w14:paraId="4F4C19DB" w14:textId="27B927BB" w:rsidR="00676F5A" w:rsidRPr="00676F5A" w:rsidRDefault="00676F5A" w:rsidP="00676F5A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676F5A">
        <w:rPr>
          <w:rFonts w:ascii="Times New Roman" w:hAnsi="Times New Roman"/>
          <w:sz w:val="24"/>
          <w:szCs w:val="24"/>
        </w:rPr>
        <w:t>по мероприятию 3.</w:t>
      </w:r>
      <w:r>
        <w:rPr>
          <w:rFonts w:ascii="Times New Roman" w:hAnsi="Times New Roman"/>
          <w:sz w:val="24"/>
          <w:szCs w:val="24"/>
        </w:rPr>
        <w:t>2</w:t>
      </w:r>
      <w:r w:rsidRPr="00676F5A">
        <w:rPr>
          <w:rFonts w:ascii="Times New Roman" w:hAnsi="Times New Roman"/>
          <w:sz w:val="24"/>
          <w:szCs w:val="24"/>
        </w:rPr>
        <w:t xml:space="preserve">. «Ремонт сетей и сооружений ливневой канализации» заключен муниципальный контракт на сумму </w:t>
      </w:r>
      <w:r>
        <w:rPr>
          <w:rFonts w:ascii="Times New Roman" w:hAnsi="Times New Roman"/>
          <w:sz w:val="24"/>
          <w:szCs w:val="24"/>
        </w:rPr>
        <w:t>598</w:t>
      </w:r>
      <w:r w:rsidRPr="00676F5A">
        <w:rPr>
          <w:rFonts w:ascii="Times New Roman" w:hAnsi="Times New Roman"/>
          <w:sz w:val="24"/>
          <w:szCs w:val="24"/>
        </w:rPr>
        <w:t>,00 тыс. руб. Работы выполнены в срок, в полном объеме. Освоение средств – 100 %;</w:t>
      </w:r>
    </w:p>
    <w:p w14:paraId="186AA671" w14:textId="2FC5AFF2" w:rsidR="00C0647D" w:rsidRPr="00FD6394" w:rsidRDefault="005273FC" w:rsidP="000D304A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FD6394">
        <w:rPr>
          <w:rFonts w:ascii="Times New Roman" w:hAnsi="Times New Roman"/>
          <w:sz w:val="24"/>
          <w:szCs w:val="24"/>
        </w:rPr>
        <w:t xml:space="preserve">по мероприятию </w:t>
      </w:r>
      <w:r w:rsidR="00C0647D" w:rsidRPr="00FD6394">
        <w:rPr>
          <w:rFonts w:ascii="Times New Roman" w:hAnsi="Times New Roman"/>
          <w:sz w:val="24"/>
          <w:szCs w:val="24"/>
        </w:rPr>
        <w:t>3.</w:t>
      </w:r>
      <w:r w:rsidR="00155619" w:rsidRPr="00FD6394">
        <w:rPr>
          <w:rFonts w:ascii="Times New Roman" w:hAnsi="Times New Roman"/>
          <w:sz w:val="24"/>
          <w:szCs w:val="24"/>
        </w:rPr>
        <w:t>3</w:t>
      </w:r>
      <w:r w:rsidR="00C0647D" w:rsidRPr="00FD6394">
        <w:rPr>
          <w:rFonts w:ascii="Times New Roman" w:hAnsi="Times New Roman"/>
          <w:sz w:val="24"/>
          <w:szCs w:val="24"/>
        </w:rPr>
        <w:t xml:space="preserve">. </w:t>
      </w:r>
      <w:r w:rsidRPr="00FD6394">
        <w:rPr>
          <w:rFonts w:ascii="Times New Roman" w:hAnsi="Times New Roman"/>
          <w:sz w:val="24"/>
          <w:szCs w:val="24"/>
        </w:rPr>
        <w:t>«</w:t>
      </w:r>
      <w:r w:rsidR="00C0647D" w:rsidRPr="00FD6394">
        <w:rPr>
          <w:rFonts w:ascii="Times New Roman" w:hAnsi="Times New Roman"/>
          <w:sz w:val="24"/>
          <w:szCs w:val="24"/>
        </w:rPr>
        <w:t>Водоотведение ливневых стоков</w:t>
      </w:r>
      <w:r w:rsidRPr="00FD6394">
        <w:rPr>
          <w:rFonts w:ascii="Times New Roman" w:hAnsi="Times New Roman"/>
          <w:sz w:val="24"/>
          <w:szCs w:val="24"/>
        </w:rPr>
        <w:t>» с</w:t>
      </w:r>
      <w:r w:rsidR="00C0647D" w:rsidRPr="00FD6394">
        <w:rPr>
          <w:rFonts w:ascii="Times New Roman" w:hAnsi="Times New Roman"/>
          <w:sz w:val="24"/>
          <w:szCs w:val="24"/>
        </w:rPr>
        <w:t xml:space="preserve"> гарантирующими поставщиками услуг по водоотведению ливневых стоков </w:t>
      </w:r>
      <w:r w:rsidR="00F722FD" w:rsidRPr="00FD6394">
        <w:rPr>
          <w:rFonts w:ascii="Times New Roman" w:hAnsi="Times New Roman"/>
          <w:sz w:val="24"/>
          <w:szCs w:val="24"/>
        </w:rPr>
        <w:t xml:space="preserve">(АО «ТЕВИС», </w:t>
      </w:r>
      <w:r w:rsidR="00676F5A" w:rsidRPr="00FD6394">
        <w:rPr>
          <w:rFonts w:ascii="Times New Roman" w:hAnsi="Times New Roman"/>
          <w:sz w:val="24"/>
          <w:szCs w:val="24"/>
        </w:rPr>
        <w:t>ООО «АВК»</w:t>
      </w:r>
      <w:r w:rsidR="00FD6394" w:rsidRPr="00FD6394">
        <w:rPr>
          <w:rFonts w:ascii="Times New Roman" w:hAnsi="Times New Roman"/>
          <w:sz w:val="24"/>
          <w:szCs w:val="24"/>
        </w:rPr>
        <w:t xml:space="preserve">, </w:t>
      </w:r>
      <w:r w:rsidR="00F722FD" w:rsidRPr="00FD6394">
        <w:rPr>
          <w:rFonts w:ascii="Times New Roman" w:hAnsi="Times New Roman"/>
          <w:sz w:val="24"/>
          <w:szCs w:val="24"/>
        </w:rPr>
        <w:t>АО «ПО КХ г.о. Тольятти»</w:t>
      </w:r>
      <w:r w:rsidR="000D304A" w:rsidRPr="00FD6394">
        <w:rPr>
          <w:rFonts w:ascii="Times New Roman" w:hAnsi="Times New Roman"/>
          <w:sz w:val="24"/>
          <w:szCs w:val="24"/>
        </w:rPr>
        <w:t>)</w:t>
      </w:r>
      <w:r w:rsidR="00F722FD" w:rsidRPr="00FD6394">
        <w:rPr>
          <w:rFonts w:ascii="Times New Roman" w:hAnsi="Times New Roman"/>
          <w:sz w:val="24"/>
          <w:szCs w:val="24"/>
        </w:rPr>
        <w:t xml:space="preserve"> </w:t>
      </w:r>
      <w:r w:rsidR="00C0647D" w:rsidRPr="00FD6394">
        <w:rPr>
          <w:rFonts w:ascii="Times New Roman" w:hAnsi="Times New Roman"/>
          <w:sz w:val="24"/>
          <w:szCs w:val="24"/>
        </w:rPr>
        <w:t>заключены муниципальные контракты</w:t>
      </w:r>
      <w:r w:rsidR="00F722FD" w:rsidRPr="00FD6394">
        <w:rPr>
          <w:rFonts w:ascii="Times New Roman" w:hAnsi="Times New Roman"/>
          <w:sz w:val="24"/>
          <w:szCs w:val="24"/>
        </w:rPr>
        <w:t xml:space="preserve"> на сумму </w:t>
      </w:r>
      <w:r w:rsidR="000D304A" w:rsidRPr="00FD6394">
        <w:rPr>
          <w:rFonts w:ascii="Times New Roman" w:hAnsi="Times New Roman"/>
          <w:sz w:val="24"/>
          <w:szCs w:val="24"/>
        </w:rPr>
        <w:t>1</w:t>
      </w:r>
      <w:r w:rsidR="00D70123" w:rsidRPr="00FD6394">
        <w:rPr>
          <w:rFonts w:ascii="Times New Roman" w:hAnsi="Times New Roman"/>
          <w:sz w:val="24"/>
          <w:szCs w:val="24"/>
        </w:rPr>
        <w:t>86</w:t>
      </w:r>
      <w:r w:rsidR="00FD6394" w:rsidRPr="00FD6394">
        <w:rPr>
          <w:rFonts w:ascii="Times New Roman" w:hAnsi="Times New Roman"/>
          <w:sz w:val="24"/>
          <w:szCs w:val="24"/>
        </w:rPr>
        <w:t xml:space="preserve"> 096,13 </w:t>
      </w:r>
      <w:r w:rsidR="00F722FD" w:rsidRPr="00FD6394">
        <w:rPr>
          <w:rFonts w:ascii="Times New Roman" w:hAnsi="Times New Roman"/>
          <w:sz w:val="24"/>
          <w:szCs w:val="24"/>
        </w:rPr>
        <w:t>тыс.</w:t>
      </w:r>
      <w:r w:rsidR="000D304A" w:rsidRPr="00FD6394">
        <w:rPr>
          <w:rFonts w:ascii="Times New Roman" w:hAnsi="Times New Roman"/>
          <w:sz w:val="24"/>
          <w:szCs w:val="24"/>
        </w:rPr>
        <w:t xml:space="preserve"> </w:t>
      </w:r>
      <w:r w:rsidR="00F722FD" w:rsidRPr="00FD6394">
        <w:rPr>
          <w:rFonts w:ascii="Times New Roman" w:hAnsi="Times New Roman"/>
          <w:sz w:val="24"/>
          <w:szCs w:val="24"/>
        </w:rPr>
        <w:t xml:space="preserve">руб. </w:t>
      </w:r>
      <w:r w:rsidR="00C0647D" w:rsidRPr="00FD6394">
        <w:rPr>
          <w:rFonts w:ascii="Times New Roman" w:hAnsi="Times New Roman"/>
          <w:sz w:val="24"/>
          <w:szCs w:val="24"/>
        </w:rPr>
        <w:t>Оплата по контрактам произведена за фактические затраты на водоотведение ливневых стоков по фактическому выпадению осадков и составу сточных вод, при этом расчет цены контракта произведен в соответствии с нормативными требованиями</w:t>
      </w:r>
      <w:r w:rsidR="000D304A" w:rsidRPr="00FD6394">
        <w:rPr>
          <w:rFonts w:ascii="Times New Roman" w:hAnsi="Times New Roman"/>
          <w:sz w:val="24"/>
          <w:szCs w:val="24"/>
        </w:rPr>
        <w:t xml:space="preserve">. </w:t>
      </w:r>
      <w:r w:rsidR="00FD6394" w:rsidRPr="00FD6394">
        <w:rPr>
          <w:rFonts w:ascii="Times New Roman" w:hAnsi="Times New Roman"/>
          <w:bCs/>
          <w:sz w:val="24"/>
          <w:szCs w:val="24"/>
        </w:rPr>
        <w:t xml:space="preserve">Освоение средств – </w:t>
      </w:r>
      <w:r w:rsidR="00FD6394">
        <w:rPr>
          <w:rFonts w:ascii="Times New Roman" w:hAnsi="Times New Roman"/>
          <w:bCs/>
          <w:sz w:val="24"/>
          <w:szCs w:val="24"/>
        </w:rPr>
        <w:t>123 307,03</w:t>
      </w:r>
      <w:r w:rsidR="00FD6394" w:rsidRPr="00FD6394">
        <w:rPr>
          <w:rFonts w:ascii="Times New Roman" w:hAnsi="Times New Roman"/>
          <w:bCs/>
          <w:sz w:val="24"/>
          <w:szCs w:val="24"/>
        </w:rPr>
        <w:t xml:space="preserve"> тыс. руб. (57,7 %)</w:t>
      </w:r>
    </w:p>
    <w:p w14:paraId="4E7FEDC1" w14:textId="4789070D" w:rsidR="00C0647D" w:rsidRPr="00CE02E0" w:rsidRDefault="005273FC" w:rsidP="000E4ABD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CE02E0">
        <w:rPr>
          <w:rFonts w:ascii="Times New Roman" w:hAnsi="Times New Roman"/>
          <w:sz w:val="24"/>
          <w:szCs w:val="24"/>
        </w:rPr>
        <w:t xml:space="preserve">по мероприятию </w:t>
      </w:r>
      <w:r w:rsidR="00C0647D" w:rsidRPr="00CE02E0">
        <w:rPr>
          <w:rFonts w:ascii="Times New Roman" w:hAnsi="Times New Roman"/>
          <w:sz w:val="24"/>
          <w:szCs w:val="24"/>
        </w:rPr>
        <w:t xml:space="preserve">4.1. </w:t>
      </w:r>
      <w:r w:rsidRPr="00CE02E0">
        <w:rPr>
          <w:rFonts w:ascii="Times New Roman" w:hAnsi="Times New Roman"/>
          <w:sz w:val="24"/>
          <w:szCs w:val="24"/>
        </w:rPr>
        <w:t>«</w:t>
      </w:r>
      <w:r w:rsidR="00C0647D" w:rsidRPr="00CE02E0">
        <w:rPr>
          <w:rFonts w:ascii="Times New Roman" w:hAnsi="Times New Roman"/>
          <w:sz w:val="24"/>
          <w:szCs w:val="24"/>
        </w:rPr>
        <w:t>Энергоснабжение. Поставка электрической энергии для уличного (наружного) освещения магистральных улиц и дорог, улиц местного значения и кварталов городского округа Тольятти</w:t>
      </w:r>
      <w:r w:rsidRPr="00CE02E0">
        <w:rPr>
          <w:rFonts w:ascii="Times New Roman" w:hAnsi="Times New Roman"/>
          <w:sz w:val="24"/>
          <w:szCs w:val="24"/>
        </w:rPr>
        <w:t xml:space="preserve">» с </w:t>
      </w:r>
      <w:r w:rsidR="002F2C9E" w:rsidRPr="00CE02E0">
        <w:rPr>
          <w:rFonts w:ascii="Times New Roman" w:hAnsi="Times New Roman"/>
          <w:sz w:val="24"/>
          <w:szCs w:val="24"/>
        </w:rPr>
        <w:t>гарантирующими поставщиками услуг по поставке электрической энергии (АО «ТЭК», ООО «ТЭС»</w:t>
      </w:r>
      <w:r w:rsidR="00CB5F0F" w:rsidRPr="00CE02E0">
        <w:rPr>
          <w:rFonts w:ascii="Times New Roman" w:hAnsi="Times New Roman"/>
          <w:sz w:val="24"/>
          <w:szCs w:val="24"/>
        </w:rPr>
        <w:t xml:space="preserve">, </w:t>
      </w:r>
      <w:r w:rsidR="00CB5F0F" w:rsidRPr="00CE02E0">
        <w:rPr>
          <w:rFonts w:ascii="Times New Roman" w:hAnsi="Times New Roman"/>
          <w:bCs/>
          <w:sz w:val="24"/>
          <w:szCs w:val="24"/>
        </w:rPr>
        <w:t>ОАО «Лукойл-Энергосети»</w:t>
      </w:r>
      <w:r w:rsidR="002F2C9E" w:rsidRPr="00CE02E0">
        <w:rPr>
          <w:rFonts w:ascii="Times New Roman" w:hAnsi="Times New Roman"/>
          <w:sz w:val="24"/>
          <w:szCs w:val="24"/>
        </w:rPr>
        <w:t xml:space="preserve">) заключены муниципальные контракты на сумму </w:t>
      </w:r>
      <w:r w:rsidR="00FD6394" w:rsidRPr="00CE02E0">
        <w:rPr>
          <w:rFonts w:ascii="Times New Roman" w:hAnsi="Times New Roman"/>
          <w:sz w:val="24"/>
          <w:szCs w:val="24"/>
        </w:rPr>
        <w:t>58 691,19</w:t>
      </w:r>
      <w:r w:rsidR="002F2C9E" w:rsidRPr="00CE02E0">
        <w:rPr>
          <w:rFonts w:ascii="Times New Roman" w:hAnsi="Times New Roman"/>
          <w:sz w:val="24"/>
          <w:szCs w:val="24"/>
        </w:rPr>
        <w:t xml:space="preserve"> тыс.</w:t>
      </w:r>
      <w:r w:rsidR="00CB5F0F" w:rsidRPr="00CE02E0">
        <w:rPr>
          <w:rFonts w:ascii="Times New Roman" w:hAnsi="Times New Roman"/>
          <w:sz w:val="24"/>
          <w:szCs w:val="24"/>
        </w:rPr>
        <w:t xml:space="preserve"> </w:t>
      </w:r>
      <w:r w:rsidR="002F2C9E" w:rsidRPr="00CE02E0">
        <w:rPr>
          <w:rFonts w:ascii="Times New Roman" w:hAnsi="Times New Roman"/>
          <w:sz w:val="24"/>
          <w:szCs w:val="24"/>
        </w:rPr>
        <w:t>руб.</w:t>
      </w:r>
      <w:r w:rsidR="000E4ABD" w:rsidRPr="00CE02E0">
        <w:rPr>
          <w:rFonts w:ascii="Times New Roman" w:hAnsi="Times New Roman"/>
          <w:sz w:val="24"/>
          <w:szCs w:val="24"/>
        </w:rPr>
        <w:t xml:space="preserve"> Электроэнергия за год поставлена в полном объеме. Освоение средств – </w:t>
      </w:r>
      <w:r w:rsidR="003076A0" w:rsidRPr="00CE02E0">
        <w:rPr>
          <w:rFonts w:ascii="Times New Roman" w:hAnsi="Times New Roman"/>
          <w:sz w:val="24"/>
          <w:szCs w:val="24"/>
        </w:rPr>
        <w:t>56 798,53</w:t>
      </w:r>
      <w:r w:rsidR="00CE02E0" w:rsidRPr="00CE02E0">
        <w:rPr>
          <w:rFonts w:ascii="Times New Roman" w:hAnsi="Times New Roman"/>
          <w:sz w:val="24"/>
          <w:szCs w:val="24"/>
        </w:rPr>
        <w:t xml:space="preserve"> (96,8</w:t>
      </w:r>
      <w:r w:rsidR="000E4ABD" w:rsidRPr="00CE02E0">
        <w:rPr>
          <w:rFonts w:ascii="Times New Roman" w:hAnsi="Times New Roman"/>
          <w:sz w:val="24"/>
          <w:szCs w:val="24"/>
        </w:rPr>
        <w:t>%</w:t>
      </w:r>
      <w:r w:rsidR="00CE02E0" w:rsidRPr="00CE02E0">
        <w:rPr>
          <w:rFonts w:ascii="Times New Roman" w:hAnsi="Times New Roman"/>
          <w:sz w:val="24"/>
          <w:szCs w:val="24"/>
        </w:rPr>
        <w:t>)</w:t>
      </w:r>
      <w:r w:rsidR="000E4ABD" w:rsidRPr="00CE02E0">
        <w:rPr>
          <w:rFonts w:ascii="Times New Roman" w:hAnsi="Times New Roman"/>
          <w:sz w:val="24"/>
          <w:szCs w:val="24"/>
        </w:rPr>
        <w:t>;</w:t>
      </w:r>
    </w:p>
    <w:p w14:paraId="1CD0E181" w14:textId="0755A7EB" w:rsidR="00C0647D" w:rsidRPr="00CE02E0" w:rsidRDefault="000E4ABD" w:rsidP="00B50299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CE02E0">
        <w:rPr>
          <w:rFonts w:ascii="Times New Roman" w:hAnsi="Times New Roman"/>
          <w:sz w:val="24"/>
          <w:szCs w:val="24"/>
        </w:rPr>
        <w:t xml:space="preserve">по мероприятию </w:t>
      </w:r>
      <w:r w:rsidR="00C0647D" w:rsidRPr="00CE02E0">
        <w:rPr>
          <w:rFonts w:ascii="Times New Roman" w:hAnsi="Times New Roman"/>
          <w:sz w:val="24"/>
          <w:szCs w:val="24"/>
        </w:rPr>
        <w:t xml:space="preserve">4.2. </w:t>
      </w:r>
      <w:r w:rsidRPr="00CE02E0">
        <w:rPr>
          <w:rFonts w:ascii="Times New Roman" w:hAnsi="Times New Roman"/>
          <w:sz w:val="24"/>
          <w:szCs w:val="24"/>
        </w:rPr>
        <w:t>«</w:t>
      </w:r>
      <w:r w:rsidR="00C0647D" w:rsidRPr="00CE02E0">
        <w:rPr>
          <w:rFonts w:ascii="Times New Roman" w:hAnsi="Times New Roman"/>
          <w:sz w:val="24"/>
          <w:szCs w:val="24"/>
        </w:rPr>
        <w:t>Организация уличного (наружного) освещения магистральных и внутриквартальных улиц и дорог</w:t>
      </w:r>
      <w:r w:rsidRPr="00CE02E0">
        <w:rPr>
          <w:rFonts w:ascii="Times New Roman" w:hAnsi="Times New Roman"/>
          <w:sz w:val="24"/>
          <w:szCs w:val="24"/>
        </w:rPr>
        <w:t xml:space="preserve">» </w:t>
      </w:r>
      <w:r w:rsidR="00B50299" w:rsidRPr="00CE02E0">
        <w:rPr>
          <w:rFonts w:ascii="Times New Roman" w:hAnsi="Times New Roman"/>
          <w:sz w:val="24"/>
          <w:szCs w:val="24"/>
        </w:rPr>
        <w:t xml:space="preserve">заключены муниципальные контракты на оказание услуг </w:t>
      </w:r>
      <w:proofErr w:type="gramStart"/>
      <w:r w:rsidR="00B50299" w:rsidRPr="00CE02E0">
        <w:rPr>
          <w:rFonts w:ascii="Times New Roman" w:hAnsi="Times New Roman"/>
          <w:sz w:val="24"/>
          <w:szCs w:val="24"/>
        </w:rPr>
        <w:t>по уличному</w:t>
      </w:r>
      <w:proofErr w:type="gramEnd"/>
      <w:r w:rsidR="00B50299" w:rsidRPr="00CE02E0">
        <w:rPr>
          <w:rFonts w:ascii="Times New Roman" w:hAnsi="Times New Roman"/>
          <w:sz w:val="24"/>
          <w:szCs w:val="24"/>
        </w:rPr>
        <w:t xml:space="preserve"> (наружному) освещению магистральных дорог города на сумму </w:t>
      </w:r>
      <w:r w:rsidR="00CB5F0F" w:rsidRPr="00CE02E0">
        <w:rPr>
          <w:rFonts w:ascii="Times New Roman" w:hAnsi="Times New Roman"/>
          <w:sz w:val="24"/>
          <w:szCs w:val="24"/>
        </w:rPr>
        <w:t>2</w:t>
      </w:r>
      <w:r w:rsidR="00CE02E0" w:rsidRPr="00CE02E0">
        <w:rPr>
          <w:rFonts w:ascii="Times New Roman" w:hAnsi="Times New Roman"/>
          <w:sz w:val="24"/>
          <w:szCs w:val="24"/>
        </w:rPr>
        <w:t>3</w:t>
      </w:r>
      <w:r w:rsidR="00CB5F0F" w:rsidRPr="00CE02E0">
        <w:rPr>
          <w:rFonts w:ascii="Times New Roman" w:hAnsi="Times New Roman"/>
          <w:sz w:val="24"/>
          <w:szCs w:val="24"/>
        </w:rPr>
        <w:t>9 </w:t>
      </w:r>
      <w:r w:rsidR="00CE02E0" w:rsidRPr="00CE02E0">
        <w:rPr>
          <w:rFonts w:ascii="Times New Roman" w:hAnsi="Times New Roman"/>
          <w:sz w:val="24"/>
          <w:szCs w:val="24"/>
        </w:rPr>
        <w:t>225</w:t>
      </w:r>
      <w:r w:rsidR="00CB5F0F" w:rsidRPr="00CE02E0">
        <w:rPr>
          <w:rFonts w:ascii="Times New Roman" w:hAnsi="Times New Roman"/>
          <w:sz w:val="24"/>
          <w:szCs w:val="24"/>
        </w:rPr>
        <w:t>,</w:t>
      </w:r>
      <w:r w:rsidR="00CE02E0" w:rsidRPr="00CE02E0">
        <w:rPr>
          <w:rFonts w:ascii="Times New Roman" w:hAnsi="Times New Roman"/>
          <w:sz w:val="24"/>
          <w:szCs w:val="24"/>
        </w:rPr>
        <w:t>66</w:t>
      </w:r>
      <w:r w:rsidR="00B50299" w:rsidRPr="00CE02E0">
        <w:rPr>
          <w:rFonts w:ascii="Times New Roman" w:hAnsi="Times New Roman"/>
          <w:sz w:val="24"/>
          <w:szCs w:val="24"/>
        </w:rPr>
        <w:t xml:space="preserve"> тыс.</w:t>
      </w:r>
      <w:r w:rsidR="00CB5F0F" w:rsidRPr="00CE02E0">
        <w:rPr>
          <w:rFonts w:ascii="Times New Roman" w:hAnsi="Times New Roman"/>
          <w:sz w:val="24"/>
          <w:szCs w:val="24"/>
        </w:rPr>
        <w:t xml:space="preserve"> </w:t>
      </w:r>
      <w:r w:rsidR="00B50299" w:rsidRPr="00CE02E0">
        <w:rPr>
          <w:rFonts w:ascii="Times New Roman" w:hAnsi="Times New Roman"/>
          <w:sz w:val="24"/>
          <w:szCs w:val="24"/>
        </w:rPr>
        <w:t>руб. Работы за год выполнены в полном объеме. Освоение средств – 100%;</w:t>
      </w:r>
    </w:p>
    <w:p w14:paraId="1467C3EB" w14:textId="76782868" w:rsidR="00C0647D" w:rsidRPr="00CE02E0" w:rsidRDefault="00B50299" w:rsidP="00B50299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CE02E0">
        <w:rPr>
          <w:rFonts w:ascii="Times New Roman" w:hAnsi="Times New Roman"/>
          <w:sz w:val="24"/>
          <w:szCs w:val="24"/>
        </w:rPr>
        <w:lastRenderedPageBreak/>
        <w:t xml:space="preserve">по мероприятию </w:t>
      </w:r>
      <w:r w:rsidR="00C0647D" w:rsidRPr="00CE02E0">
        <w:rPr>
          <w:rFonts w:ascii="Times New Roman" w:hAnsi="Times New Roman"/>
          <w:sz w:val="24"/>
          <w:szCs w:val="24"/>
        </w:rPr>
        <w:t xml:space="preserve">4.3. </w:t>
      </w:r>
      <w:r w:rsidRPr="00CE02E0">
        <w:rPr>
          <w:rFonts w:ascii="Times New Roman" w:hAnsi="Times New Roman"/>
          <w:sz w:val="24"/>
          <w:szCs w:val="24"/>
        </w:rPr>
        <w:t>«</w:t>
      </w:r>
      <w:r w:rsidR="00C0647D" w:rsidRPr="00CE02E0">
        <w:rPr>
          <w:rFonts w:ascii="Times New Roman" w:hAnsi="Times New Roman"/>
          <w:sz w:val="24"/>
          <w:szCs w:val="24"/>
        </w:rPr>
        <w:t>Ремонтно-эксплуатационное обслуживание (РЭО) уличного (наружного) освещения магистральных улиц и дорог, улиц местного значения и кварталов городского округа Тольятти</w:t>
      </w:r>
      <w:r w:rsidRPr="00CE02E0">
        <w:rPr>
          <w:rFonts w:ascii="Times New Roman" w:hAnsi="Times New Roman"/>
          <w:sz w:val="24"/>
          <w:szCs w:val="24"/>
        </w:rPr>
        <w:t>» заключен муниципальный контракт на сумму</w:t>
      </w:r>
      <w:r w:rsidR="00CB5F0F" w:rsidRPr="00CE02E0">
        <w:rPr>
          <w:rFonts w:ascii="Times New Roman" w:hAnsi="Times New Roman"/>
          <w:sz w:val="24"/>
          <w:szCs w:val="24"/>
        </w:rPr>
        <w:t xml:space="preserve"> 3</w:t>
      </w:r>
      <w:r w:rsidR="00CE02E0" w:rsidRPr="00CE02E0">
        <w:rPr>
          <w:rFonts w:ascii="Times New Roman" w:hAnsi="Times New Roman"/>
          <w:sz w:val="24"/>
          <w:szCs w:val="24"/>
        </w:rPr>
        <w:t>8</w:t>
      </w:r>
      <w:r w:rsidR="00CB5F0F" w:rsidRPr="00CE02E0">
        <w:rPr>
          <w:rFonts w:ascii="Times New Roman" w:hAnsi="Times New Roman"/>
          <w:sz w:val="24"/>
          <w:szCs w:val="24"/>
        </w:rPr>
        <w:t> 5</w:t>
      </w:r>
      <w:r w:rsidR="00CE02E0" w:rsidRPr="00CE02E0">
        <w:rPr>
          <w:rFonts w:ascii="Times New Roman" w:hAnsi="Times New Roman"/>
          <w:sz w:val="24"/>
          <w:szCs w:val="24"/>
        </w:rPr>
        <w:t>19</w:t>
      </w:r>
      <w:r w:rsidR="00CB5F0F" w:rsidRPr="00CE02E0">
        <w:rPr>
          <w:rFonts w:ascii="Times New Roman" w:hAnsi="Times New Roman"/>
          <w:sz w:val="24"/>
          <w:szCs w:val="24"/>
        </w:rPr>
        <w:t>,00</w:t>
      </w:r>
      <w:r w:rsidRPr="00CE02E0">
        <w:rPr>
          <w:rFonts w:ascii="Times New Roman" w:hAnsi="Times New Roman"/>
          <w:sz w:val="24"/>
          <w:szCs w:val="24"/>
        </w:rPr>
        <w:t xml:space="preserve"> тыс.</w:t>
      </w:r>
      <w:r w:rsidR="00CB5F0F" w:rsidRPr="00CE02E0">
        <w:rPr>
          <w:rFonts w:ascii="Times New Roman" w:hAnsi="Times New Roman"/>
          <w:sz w:val="24"/>
          <w:szCs w:val="24"/>
        </w:rPr>
        <w:t xml:space="preserve"> </w:t>
      </w:r>
      <w:r w:rsidRPr="00CE02E0">
        <w:rPr>
          <w:rFonts w:ascii="Times New Roman" w:hAnsi="Times New Roman"/>
          <w:sz w:val="24"/>
          <w:szCs w:val="24"/>
        </w:rPr>
        <w:t>руб. Работы за год выполнены в полном объеме. Освоение средств – 100 %.</w:t>
      </w:r>
    </w:p>
    <w:p w14:paraId="6BD3CEBB" w14:textId="284447D7" w:rsidR="00C0647D" w:rsidRPr="00FE54CE" w:rsidRDefault="00C0647D" w:rsidP="00B50299">
      <w:pPr>
        <w:pStyle w:val="a5"/>
        <w:spacing w:before="120" w:after="12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E54CE">
        <w:rPr>
          <w:rFonts w:ascii="Times New Roman" w:hAnsi="Times New Roman"/>
          <w:b/>
          <w:bCs/>
          <w:sz w:val="24"/>
          <w:szCs w:val="24"/>
          <w:u w:val="single"/>
        </w:rPr>
        <w:t>МП «Благоустройство территории городского округа Тольятти на 2015-2024 годы»</w:t>
      </w:r>
    </w:p>
    <w:p w14:paraId="5A4459B4" w14:textId="1BAD4084" w:rsidR="00CE02E0" w:rsidRPr="00CE02E0" w:rsidRDefault="00B02BEA" w:rsidP="00CE02E0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CE02E0">
        <w:rPr>
          <w:rFonts w:ascii="Times New Roman" w:hAnsi="Times New Roman"/>
          <w:sz w:val="24"/>
          <w:szCs w:val="24"/>
        </w:rPr>
        <w:t xml:space="preserve">по мероприятию 4.1.7. «Содержание системы поверхностного водоотвода объектов гидротехнических сооружений» </w:t>
      </w:r>
      <w:r w:rsidR="00CE02E0" w:rsidRPr="00CE02E0">
        <w:rPr>
          <w:rFonts w:ascii="Times New Roman" w:hAnsi="Times New Roman"/>
          <w:sz w:val="24"/>
          <w:szCs w:val="24"/>
        </w:rPr>
        <w:t xml:space="preserve">заключен муниципальный контракт выполнение работ по содержанию системы поверхностного водоотвода объектов ГТС (набережные Центрального и Комсомольского районов) на сумму 2 194,00 тыс. </w:t>
      </w:r>
      <w:proofErr w:type="gramStart"/>
      <w:r w:rsidR="00CE02E0" w:rsidRPr="00CE02E0">
        <w:rPr>
          <w:rFonts w:ascii="Times New Roman" w:hAnsi="Times New Roman"/>
          <w:sz w:val="24"/>
          <w:szCs w:val="24"/>
        </w:rPr>
        <w:t>руб..</w:t>
      </w:r>
      <w:proofErr w:type="gramEnd"/>
      <w:r w:rsidR="00CE02E0" w:rsidRPr="00CE02E0">
        <w:rPr>
          <w:rFonts w:ascii="Times New Roman" w:hAnsi="Times New Roman"/>
          <w:sz w:val="24"/>
          <w:szCs w:val="24"/>
        </w:rPr>
        <w:t xml:space="preserve"> Освоение средств – 100%;</w:t>
      </w:r>
    </w:p>
    <w:p w14:paraId="582905AB" w14:textId="2935DAB9" w:rsidR="00CB5F0F" w:rsidRPr="00FE54CE" w:rsidRDefault="00B02BEA" w:rsidP="0006227C">
      <w:pPr>
        <w:pStyle w:val="a5"/>
        <w:numPr>
          <w:ilvl w:val="0"/>
          <w:numId w:val="8"/>
        </w:num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r w:rsidRPr="00FE54CE">
        <w:rPr>
          <w:rFonts w:ascii="Times New Roman" w:hAnsi="Times New Roman"/>
          <w:sz w:val="24"/>
          <w:szCs w:val="24"/>
        </w:rPr>
        <w:t xml:space="preserve">по мероприятию </w:t>
      </w:r>
      <w:r w:rsidR="00FE54CE">
        <w:rPr>
          <w:rFonts w:ascii="Times New Roman" w:hAnsi="Times New Roman"/>
          <w:sz w:val="24"/>
          <w:szCs w:val="24"/>
        </w:rPr>
        <w:t>7.</w:t>
      </w:r>
      <w:r w:rsidR="00CE02E0" w:rsidRPr="00FE54CE">
        <w:rPr>
          <w:rFonts w:ascii="Times New Roman" w:hAnsi="Times New Roman"/>
          <w:sz w:val="24"/>
          <w:szCs w:val="24"/>
        </w:rPr>
        <w:t>7.2</w:t>
      </w:r>
      <w:r w:rsidRPr="00FE54CE">
        <w:rPr>
          <w:rFonts w:ascii="Times New Roman" w:hAnsi="Times New Roman"/>
          <w:sz w:val="24"/>
          <w:szCs w:val="24"/>
        </w:rPr>
        <w:t>. «</w:t>
      </w:r>
      <w:r w:rsidR="00CE02E0" w:rsidRPr="00FE54CE">
        <w:rPr>
          <w:rFonts w:ascii="Times New Roman" w:hAnsi="Times New Roman"/>
          <w:sz w:val="24"/>
          <w:szCs w:val="24"/>
        </w:rPr>
        <w:t>Ремонт и реконструкция наружного освещения</w:t>
      </w:r>
      <w:r w:rsidRPr="00FE54CE">
        <w:rPr>
          <w:rFonts w:ascii="Times New Roman" w:hAnsi="Times New Roman"/>
          <w:sz w:val="24"/>
          <w:szCs w:val="24"/>
        </w:rPr>
        <w:t>» заключен</w:t>
      </w:r>
      <w:r w:rsidR="00CE02E0" w:rsidRPr="00FE54CE">
        <w:rPr>
          <w:rFonts w:ascii="Times New Roman" w:hAnsi="Times New Roman"/>
          <w:sz w:val="24"/>
          <w:szCs w:val="24"/>
        </w:rPr>
        <w:t>ы</w:t>
      </w:r>
      <w:r w:rsidRPr="00FE54CE">
        <w:rPr>
          <w:rFonts w:ascii="Times New Roman" w:hAnsi="Times New Roman"/>
          <w:sz w:val="24"/>
          <w:szCs w:val="24"/>
        </w:rPr>
        <w:t xml:space="preserve"> МК </w:t>
      </w:r>
      <w:r w:rsidR="00CE02E0" w:rsidRPr="00FE54CE">
        <w:rPr>
          <w:rFonts w:ascii="Times New Roman" w:eastAsia="Calibri" w:hAnsi="Times New Roman"/>
          <w:sz w:val="24"/>
          <w:szCs w:val="24"/>
        </w:rPr>
        <w:t xml:space="preserve">по ремонту внутриквартального освещения (от дома № 91А по улице Юбилейной до дома №90 по проспекту Степана Разина, от школы № 21 (50 лет Октября, 23) до дома № 54 по ул. Лесная, мкр. Калина) на сумму </w:t>
      </w:r>
      <w:r w:rsidR="00CE02E0" w:rsidRPr="00FE54CE">
        <w:rPr>
          <w:rFonts w:ascii="Times New Roman" w:hAnsi="Times New Roman"/>
          <w:sz w:val="24"/>
          <w:szCs w:val="24"/>
        </w:rPr>
        <w:t>15 201,00</w:t>
      </w:r>
      <w:r w:rsidRPr="00FE54CE">
        <w:rPr>
          <w:rFonts w:ascii="Times New Roman" w:eastAsia="Calibri" w:hAnsi="Times New Roman"/>
          <w:sz w:val="24"/>
          <w:szCs w:val="24"/>
        </w:rPr>
        <w:t xml:space="preserve"> тыс. руб. Освоение средств – </w:t>
      </w:r>
      <w:r w:rsidR="00FE54CE" w:rsidRPr="00FE54CE">
        <w:rPr>
          <w:rFonts w:ascii="Times New Roman" w:eastAsia="Calibri" w:hAnsi="Times New Roman"/>
          <w:sz w:val="24"/>
          <w:szCs w:val="24"/>
        </w:rPr>
        <w:t>100</w:t>
      </w:r>
      <w:r w:rsidRPr="00FE54CE">
        <w:rPr>
          <w:rFonts w:ascii="Times New Roman" w:eastAsia="Calibri" w:hAnsi="Times New Roman"/>
          <w:sz w:val="24"/>
          <w:szCs w:val="24"/>
        </w:rPr>
        <w:t xml:space="preserve"> %;</w:t>
      </w:r>
    </w:p>
    <w:p w14:paraId="4A6B1A99" w14:textId="63C5C240" w:rsidR="003659AC" w:rsidRPr="0043538D" w:rsidRDefault="003659AC" w:rsidP="003659AC">
      <w:pPr>
        <w:pStyle w:val="a5"/>
        <w:spacing w:before="120" w:after="120"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3538D">
        <w:rPr>
          <w:rFonts w:ascii="Times New Roman" w:hAnsi="Times New Roman"/>
          <w:b/>
          <w:sz w:val="24"/>
          <w:szCs w:val="24"/>
        </w:rPr>
        <w:t>8. Мероприятия по содержанию и ремонту инженерных сетей на 202</w:t>
      </w:r>
      <w:r w:rsidR="007C2A4F" w:rsidRPr="0043538D">
        <w:rPr>
          <w:rFonts w:ascii="Times New Roman" w:hAnsi="Times New Roman"/>
          <w:b/>
          <w:sz w:val="24"/>
          <w:szCs w:val="24"/>
        </w:rPr>
        <w:t>5</w:t>
      </w:r>
      <w:r w:rsidRPr="0043538D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09E82F76" w14:textId="77777777" w:rsidR="00654717" w:rsidRPr="0043538D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538D">
        <w:rPr>
          <w:rFonts w:ascii="Times New Roman" w:hAnsi="Times New Roman"/>
          <w:sz w:val="24"/>
          <w:szCs w:val="24"/>
        </w:rPr>
        <w:t xml:space="preserve">Содержание и ремонт инженерных сетей, находящихся </w:t>
      </w:r>
      <w:proofErr w:type="gramStart"/>
      <w:r w:rsidRPr="0043538D">
        <w:rPr>
          <w:rFonts w:ascii="Times New Roman" w:hAnsi="Times New Roman"/>
          <w:sz w:val="24"/>
          <w:szCs w:val="24"/>
        </w:rPr>
        <w:t>в муниципальной собственности</w:t>
      </w:r>
      <w:proofErr w:type="gramEnd"/>
      <w:r w:rsidRPr="0043538D">
        <w:rPr>
          <w:rFonts w:ascii="Times New Roman" w:hAnsi="Times New Roman"/>
          <w:sz w:val="24"/>
          <w:szCs w:val="24"/>
        </w:rPr>
        <w:t xml:space="preserve"> планируется в рамках следующих муниципальных программ:</w:t>
      </w:r>
    </w:p>
    <w:p w14:paraId="2B71671C" w14:textId="44F13592" w:rsidR="00654717" w:rsidRPr="0043538D" w:rsidRDefault="0060281E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3538D">
        <w:rPr>
          <w:rFonts w:ascii="Times New Roman" w:hAnsi="Times New Roman"/>
          <w:b/>
          <w:bCs/>
          <w:sz w:val="24"/>
          <w:szCs w:val="24"/>
          <w:u w:val="single"/>
        </w:rPr>
        <w:t>МП «Содержание и ремонт объектов и сетей инженерной инфраструктуры городского округа Тольятти на 2023-2027 гг»</w:t>
      </w:r>
    </w:p>
    <w:p w14:paraId="388D5B37" w14:textId="191EB548" w:rsidR="00654717" w:rsidRPr="0077371E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371E">
        <w:rPr>
          <w:rFonts w:ascii="Times New Roman" w:hAnsi="Times New Roman"/>
          <w:sz w:val="24"/>
          <w:szCs w:val="24"/>
        </w:rPr>
        <w:t>Объем финансирования Программы в 202</w:t>
      </w:r>
      <w:r w:rsidR="0043538D" w:rsidRPr="0077371E">
        <w:rPr>
          <w:rFonts w:ascii="Times New Roman" w:hAnsi="Times New Roman"/>
          <w:sz w:val="24"/>
          <w:szCs w:val="24"/>
        </w:rPr>
        <w:t>5</w:t>
      </w:r>
      <w:r w:rsidRPr="0077371E">
        <w:rPr>
          <w:rFonts w:ascii="Times New Roman" w:hAnsi="Times New Roman"/>
          <w:sz w:val="24"/>
          <w:szCs w:val="24"/>
        </w:rPr>
        <w:t xml:space="preserve"> году из бюджета городского округа Тольятти запланирован в размере </w:t>
      </w:r>
      <w:r w:rsidR="0077371E" w:rsidRPr="0077371E">
        <w:rPr>
          <w:rFonts w:ascii="Times New Roman" w:hAnsi="Times New Roman"/>
          <w:sz w:val="24"/>
          <w:szCs w:val="24"/>
        </w:rPr>
        <w:t>612 640</w:t>
      </w:r>
      <w:r w:rsidR="00333F5A" w:rsidRPr="0077371E">
        <w:rPr>
          <w:rFonts w:ascii="Times New Roman" w:hAnsi="Times New Roman"/>
          <w:sz w:val="24"/>
          <w:szCs w:val="24"/>
        </w:rPr>
        <w:t>,00</w:t>
      </w:r>
      <w:r w:rsidRPr="0077371E">
        <w:rPr>
          <w:rFonts w:ascii="Times New Roman" w:hAnsi="Times New Roman"/>
          <w:sz w:val="24"/>
          <w:szCs w:val="24"/>
        </w:rPr>
        <w:t xml:space="preserve"> тыс. руб.</w:t>
      </w:r>
    </w:p>
    <w:p w14:paraId="21F10FBE" w14:textId="78F01871" w:rsidR="00654717" w:rsidRPr="0077371E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371E">
        <w:rPr>
          <w:rFonts w:ascii="Times New Roman" w:hAnsi="Times New Roman"/>
          <w:sz w:val="24"/>
          <w:szCs w:val="24"/>
        </w:rPr>
        <w:t xml:space="preserve">По задаче 1 «Обеспечение содержания объектов и сетей инженерной инфраструктуры, оформленных в муниципальную собственность» предусмотрены средства в размере </w:t>
      </w:r>
      <w:r w:rsidR="00333F5A" w:rsidRPr="0077371E">
        <w:rPr>
          <w:rFonts w:ascii="Times New Roman" w:hAnsi="Times New Roman"/>
          <w:sz w:val="24"/>
          <w:szCs w:val="24"/>
        </w:rPr>
        <w:t>10 606,00</w:t>
      </w:r>
      <w:r w:rsidRPr="0077371E">
        <w:rPr>
          <w:rFonts w:ascii="Times New Roman" w:hAnsi="Times New Roman"/>
          <w:sz w:val="24"/>
          <w:szCs w:val="24"/>
        </w:rPr>
        <w:t xml:space="preserve"> тыс.</w:t>
      </w:r>
      <w:r w:rsidR="00333F5A" w:rsidRPr="0077371E">
        <w:rPr>
          <w:rFonts w:ascii="Times New Roman" w:hAnsi="Times New Roman"/>
          <w:sz w:val="24"/>
          <w:szCs w:val="24"/>
        </w:rPr>
        <w:t xml:space="preserve"> </w:t>
      </w:r>
      <w:r w:rsidRPr="0077371E">
        <w:rPr>
          <w:rFonts w:ascii="Times New Roman" w:hAnsi="Times New Roman"/>
          <w:sz w:val="24"/>
          <w:szCs w:val="24"/>
        </w:rPr>
        <w:t>руб., в том числе по мероприятиям:</w:t>
      </w:r>
    </w:p>
    <w:p w14:paraId="37F5BFCB" w14:textId="2443C8DC" w:rsidR="00654717" w:rsidRPr="0077371E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371E">
        <w:rPr>
          <w:rFonts w:ascii="Times New Roman" w:hAnsi="Times New Roman"/>
          <w:sz w:val="24"/>
          <w:szCs w:val="24"/>
        </w:rPr>
        <w:t>Мероприятие 1.1. «Содержание систем водопроводов» - 3</w:t>
      </w:r>
      <w:r w:rsidR="00333F5A" w:rsidRPr="0077371E">
        <w:rPr>
          <w:rFonts w:ascii="Times New Roman" w:hAnsi="Times New Roman"/>
          <w:sz w:val="24"/>
          <w:szCs w:val="24"/>
        </w:rPr>
        <w:t>2</w:t>
      </w:r>
      <w:r w:rsidR="0077371E" w:rsidRPr="0077371E">
        <w:rPr>
          <w:rFonts w:ascii="Times New Roman" w:hAnsi="Times New Roman"/>
          <w:sz w:val="24"/>
          <w:szCs w:val="24"/>
        </w:rPr>
        <w:t>5</w:t>
      </w:r>
      <w:r w:rsidR="00333F5A" w:rsidRPr="0077371E">
        <w:rPr>
          <w:rFonts w:ascii="Times New Roman" w:hAnsi="Times New Roman"/>
          <w:sz w:val="24"/>
          <w:szCs w:val="24"/>
        </w:rPr>
        <w:t>,00</w:t>
      </w:r>
      <w:r w:rsidRPr="0077371E">
        <w:rPr>
          <w:rFonts w:ascii="Times New Roman" w:hAnsi="Times New Roman"/>
          <w:sz w:val="24"/>
          <w:szCs w:val="24"/>
        </w:rPr>
        <w:t xml:space="preserve"> тыс.</w:t>
      </w:r>
      <w:r w:rsidR="00333F5A" w:rsidRPr="0077371E">
        <w:rPr>
          <w:rFonts w:ascii="Times New Roman" w:hAnsi="Times New Roman"/>
          <w:sz w:val="24"/>
          <w:szCs w:val="24"/>
        </w:rPr>
        <w:t xml:space="preserve"> </w:t>
      </w:r>
      <w:r w:rsidRPr="0077371E">
        <w:rPr>
          <w:rFonts w:ascii="Times New Roman" w:hAnsi="Times New Roman"/>
          <w:sz w:val="24"/>
          <w:szCs w:val="24"/>
        </w:rPr>
        <w:t>руб. Финансирование предусмотрено на содержание водопроводов к городским фонтанам, оформленным в муниципальную собственность. Поскольку данные работы носят сезонный характер, то заключение муниципальных контрактов планируется с мая по октябрь 202</w:t>
      </w:r>
      <w:r w:rsidR="0077371E" w:rsidRPr="0077371E">
        <w:rPr>
          <w:rFonts w:ascii="Times New Roman" w:hAnsi="Times New Roman"/>
          <w:sz w:val="24"/>
          <w:szCs w:val="24"/>
        </w:rPr>
        <w:t>5</w:t>
      </w:r>
      <w:r w:rsidRPr="0077371E">
        <w:rPr>
          <w:rFonts w:ascii="Times New Roman" w:hAnsi="Times New Roman"/>
          <w:sz w:val="24"/>
          <w:szCs w:val="24"/>
        </w:rPr>
        <w:t xml:space="preserve"> г.</w:t>
      </w:r>
    </w:p>
    <w:p w14:paraId="69CBAB6E" w14:textId="5CA35D9B" w:rsidR="00654717" w:rsidRPr="0077371E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371E">
        <w:rPr>
          <w:rFonts w:ascii="Times New Roman" w:hAnsi="Times New Roman"/>
          <w:sz w:val="24"/>
          <w:szCs w:val="24"/>
        </w:rPr>
        <w:t xml:space="preserve">Мероприятие 1.2. «Техническое обслуживание средств электрозащиты, установленных на газопроводе в пос. Поволжский» - </w:t>
      </w:r>
      <w:r w:rsidR="008E2148" w:rsidRPr="0077371E">
        <w:rPr>
          <w:rFonts w:ascii="Times New Roman" w:hAnsi="Times New Roman"/>
          <w:sz w:val="24"/>
          <w:szCs w:val="24"/>
        </w:rPr>
        <w:t>исполнение в рамках мероприятия 1.3</w:t>
      </w:r>
    </w:p>
    <w:p w14:paraId="457C8F40" w14:textId="0D501283" w:rsidR="00654717" w:rsidRPr="0077371E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371E">
        <w:rPr>
          <w:rFonts w:ascii="Times New Roman" w:hAnsi="Times New Roman"/>
          <w:sz w:val="24"/>
          <w:szCs w:val="24"/>
        </w:rPr>
        <w:t xml:space="preserve">Мероприятие 1.3. «Техническое содержание и эксплуатация газового оборудования» - </w:t>
      </w:r>
      <w:r w:rsidR="0043538D" w:rsidRPr="0077371E">
        <w:rPr>
          <w:rFonts w:ascii="Times New Roman" w:hAnsi="Times New Roman"/>
          <w:sz w:val="24"/>
          <w:szCs w:val="24"/>
        </w:rPr>
        <w:t>2 493</w:t>
      </w:r>
      <w:r w:rsidRPr="0077371E">
        <w:rPr>
          <w:rFonts w:ascii="Times New Roman" w:hAnsi="Times New Roman"/>
          <w:sz w:val="24"/>
          <w:szCs w:val="24"/>
        </w:rPr>
        <w:t xml:space="preserve"> </w:t>
      </w:r>
      <w:r w:rsidR="00333F5A" w:rsidRPr="0077371E">
        <w:rPr>
          <w:rFonts w:ascii="Times New Roman" w:hAnsi="Times New Roman"/>
          <w:sz w:val="24"/>
          <w:szCs w:val="24"/>
        </w:rPr>
        <w:t>тыс. руб.</w:t>
      </w:r>
      <w:r w:rsidRPr="0077371E">
        <w:rPr>
          <w:rFonts w:ascii="Times New Roman" w:hAnsi="Times New Roman"/>
          <w:sz w:val="24"/>
          <w:szCs w:val="24"/>
        </w:rPr>
        <w:t xml:space="preserve"> Финансирование предусмотрено на содержание газового оборудования, оформленного в муниципальную собственность (оборудование в мкр. Поволжский, памятного знака «Вечный огонь» Центральной площади и в парке Победы), а также на поставку газа к памятным знакам. Ежегодно заключаются муниципальные контракты с ежемесячной оплатой выполненных работ.</w:t>
      </w:r>
    </w:p>
    <w:p w14:paraId="5690607E" w14:textId="256CDB68" w:rsidR="00654717" w:rsidRPr="0077371E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371E">
        <w:rPr>
          <w:rFonts w:ascii="Times New Roman" w:hAnsi="Times New Roman"/>
          <w:sz w:val="24"/>
          <w:szCs w:val="24"/>
        </w:rPr>
        <w:t xml:space="preserve">Мероприятие 1.4. «Гидравлическая опрессовка тепловых сетей к жилищному фонду Автозаводского района» - </w:t>
      </w:r>
      <w:r w:rsidR="001B7419" w:rsidRPr="0077371E">
        <w:rPr>
          <w:rFonts w:ascii="Times New Roman" w:hAnsi="Times New Roman"/>
          <w:sz w:val="24"/>
          <w:szCs w:val="24"/>
        </w:rPr>
        <w:t>674,0</w:t>
      </w:r>
      <w:r w:rsidRPr="0077371E">
        <w:rPr>
          <w:rFonts w:ascii="Times New Roman" w:hAnsi="Times New Roman"/>
          <w:sz w:val="24"/>
          <w:szCs w:val="24"/>
        </w:rPr>
        <w:t xml:space="preserve"> руб. Финансирование предусмотрено на оплату работ по </w:t>
      </w:r>
      <w:r w:rsidRPr="0077371E">
        <w:rPr>
          <w:rFonts w:ascii="Times New Roman" w:hAnsi="Times New Roman"/>
          <w:sz w:val="24"/>
          <w:szCs w:val="24"/>
        </w:rPr>
        <w:lastRenderedPageBreak/>
        <w:t>опрессовке участков тепловых сетей к жилым объектам, оформленным в муниципальную собственность, после завершения отопительного сезона. Заключение муниципального контракта планируется в апреле 202</w:t>
      </w:r>
      <w:r w:rsidR="00056AB9" w:rsidRPr="0077371E">
        <w:rPr>
          <w:rFonts w:ascii="Times New Roman" w:hAnsi="Times New Roman"/>
          <w:sz w:val="24"/>
          <w:szCs w:val="24"/>
        </w:rPr>
        <w:t>5</w:t>
      </w:r>
      <w:r w:rsidRPr="0077371E">
        <w:rPr>
          <w:rFonts w:ascii="Times New Roman" w:hAnsi="Times New Roman"/>
          <w:sz w:val="24"/>
          <w:szCs w:val="24"/>
        </w:rPr>
        <w:t xml:space="preserve"> г.</w:t>
      </w:r>
    </w:p>
    <w:p w14:paraId="7BD29E3B" w14:textId="3690ED14" w:rsidR="00654717" w:rsidRPr="00DA39D6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39D6">
        <w:rPr>
          <w:rFonts w:ascii="Times New Roman" w:hAnsi="Times New Roman"/>
          <w:sz w:val="24"/>
          <w:szCs w:val="24"/>
        </w:rPr>
        <w:t xml:space="preserve">Мероприятие 1.5. «Содержание и техническое обслуживание фонтанов» - </w:t>
      </w:r>
      <w:r w:rsidR="0077371E" w:rsidRPr="00DA39D6">
        <w:rPr>
          <w:rFonts w:ascii="Times New Roman" w:hAnsi="Times New Roman"/>
          <w:sz w:val="24"/>
          <w:szCs w:val="24"/>
        </w:rPr>
        <w:t>19 047</w:t>
      </w:r>
      <w:r w:rsidR="009A5529" w:rsidRPr="00DA39D6">
        <w:rPr>
          <w:rFonts w:ascii="Times New Roman" w:hAnsi="Times New Roman"/>
          <w:sz w:val="24"/>
          <w:szCs w:val="24"/>
        </w:rPr>
        <w:t>,00</w:t>
      </w:r>
      <w:r w:rsidRPr="00DA39D6">
        <w:rPr>
          <w:rFonts w:ascii="Times New Roman" w:hAnsi="Times New Roman"/>
          <w:sz w:val="24"/>
          <w:szCs w:val="24"/>
        </w:rPr>
        <w:t xml:space="preserve"> </w:t>
      </w:r>
      <w:r w:rsidR="00333F5A" w:rsidRPr="00DA39D6">
        <w:rPr>
          <w:rFonts w:ascii="Times New Roman" w:hAnsi="Times New Roman"/>
          <w:sz w:val="24"/>
          <w:szCs w:val="24"/>
        </w:rPr>
        <w:t>тыс. руб.</w:t>
      </w:r>
      <w:r w:rsidRPr="00DA39D6">
        <w:rPr>
          <w:rFonts w:ascii="Times New Roman" w:hAnsi="Times New Roman"/>
          <w:sz w:val="24"/>
          <w:szCs w:val="24"/>
        </w:rPr>
        <w:t xml:space="preserve"> Финансирование предусмотрено в виде субсидии на выполнение технического задания МБУ «Зеленстрой» по содержанию городских фонтанов, оформленных в муниципальную собственность.</w:t>
      </w:r>
    </w:p>
    <w:p w14:paraId="5A0D432E" w14:textId="2A0466E4" w:rsidR="00654717" w:rsidRPr="0077371E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371E">
        <w:rPr>
          <w:rFonts w:ascii="Times New Roman" w:hAnsi="Times New Roman"/>
          <w:sz w:val="24"/>
          <w:szCs w:val="24"/>
        </w:rPr>
        <w:t xml:space="preserve">Мероприятие 1.6. «Прочистка сетей водоотведения» - </w:t>
      </w:r>
      <w:r w:rsidR="00D70123" w:rsidRPr="0077371E">
        <w:rPr>
          <w:rFonts w:ascii="Times New Roman" w:hAnsi="Times New Roman"/>
          <w:sz w:val="24"/>
          <w:szCs w:val="24"/>
        </w:rPr>
        <w:t>627</w:t>
      </w:r>
      <w:r w:rsidR="00BA1FDE" w:rsidRPr="0077371E">
        <w:rPr>
          <w:rFonts w:ascii="Times New Roman" w:hAnsi="Times New Roman"/>
          <w:sz w:val="24"/>
          <w:szCs w:val="24"/>
        </w:rPr>
        <w:t>,00</w:t>
      </w:r>
      <w:r w:rsidRPr="0077371E">
        <w:rPr>
          <w:rFonts w:ascii="Times New Roman" w:hAnsi="Times New Roman"/>
          <w:sz w:val="24"/>
          <w:szCs w:val="24"/>
        </w:rPr>
        <w:t xml:space="preserve"> </w:t>
      </w:r>
      <w:r w:rsidR="00333F5A" w:rsidRPr="0077371E">
        <w:rPr>
          <w:rFonts w:ascii="Times New Roman" w:hAnsi="Times New Roman"/>
          <w:sz w:val="24"/>
          <w:szCs w:val="24"/>
        </w:rPr>
        <w:t>тыс. руб</w:t>
      </w:r>
      <w:r w:rsidR="009A5529" w:rsidRPr="0077371E">
        <w:rPr>
          <w:rFonts w:ascii="Times New Roman" w:hAnsi="Times New Roman"/>
          <w:sz w:val="24"/>
          <w:szCs w:val="24"/>
        </w:rPr>
        <w:t>.</w:t>
      </w:r>
      <w:r w:rsidRPr="0077371E">
        <w:rPr>
          <w:rFonts w:ascii="Times New Roman" w:hAnsi="Times New Roman"/>
          <w:sz w:val="24"/>
          <w:szCs w:val="24"/>
        </w:rPr>
        <w:t xml:space="preserve"> Финансирование предусмотрено на поддержание в технически исправном состоянии сетей бытовой канализации, оформленных в муниципальную собственность либо бе</w:t>
      </w:r>
      <w:r w:rsidR="00BA1FDE" w:rsidRPr="0077371E">
        <w:rPr>
          <w:rFonts w:ascii="Times New Roman" w:hAnsi="Times New Roman"/>
          <w:sz w:val="24"/>
          <w:szCs w:val="24"/>
        </w:rPr>
        <w:t>с</w:t>
      </w:r>
      <w:r w:rsidRPr="0077371E">
        <w:rPr>
          <w:rFonts w:ascii="Times New Roman" w:hAnsi="Times New Roman"/>
          <w:sz w:val="24"/>
          <w:szCs w:val="24"/>
        </w:rPr>
        <w:t xml:space="preserve">хозяйных сетей. Заключение муниципального контракта планируется в </w:t>
      </w:r>
      <w:r w:rsidR="00D70123" w:rsidRPr="0077371E">
        <w:rPr>
          <w:rFonts w:ascii="Times New Roman" w:hAnsi="Times New Roman"/>
          <w:sz w:val="24"/>
          <w:szCs w:val="24"/>
        </w:rPr>
        <w:t xml:space="preserve">мае-июне </w:t>
      </w:r>
      <w:r w:rsidRPr="0077371E">
        <w:rPr>
          <w:rFonts w:ascii="Times New Roman" w:hAnsi="Times New Roman"/>
          <w:sz w:val="24"/>
          <w:szCs w:val="24"/>
        </w:rPr>
        <w:t>202</w:t>
      </w:r>
      <w:r w:rsidR="00D70123" w:rsidRPr="0077371E">
        <w:rPr>
          <w:rFonts w:ascii="Times New Roman" w:hAnsi="Times New Roman"/>
          <w:sz w:val="24"/>
          <w:szCs w:val="24"/>
        </w:rPr>
        <w:t>5</w:t>
      </w:r>
      <w:r w:rsidRPr="0077371E">
        <w:rPr>
          <w:rFonts w:ascii="Times New Roman" w:hAnsi="Times New Roman"/>
          <w:sz w:val="24"/>
          <w:szCs w:val="24"/>
        </w:rPr>
        <w:t xml:space="preserve"> г.</w:t>
      </w:r>
    </w:p>
    <w:p w14:paraId="444560AE" w14:textId="185655DD" w:rsidR="00654717" w:rsidRPr="00DA39D6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39D6">
        <w:rPr>
          <w:rFonts w:ascii="Times New Roman" w:hAnsi="Times New Roman"/>
          <w:sz w:val="24"/>
          <w:szCs w:val="24"/>
        </w:rPr>
        <w:t xml:space="preserve">Мероприятие 1.10. «Энергоснабжение насосных станций» - </w:t>
      </w:r>
      <w:r w:rsidR="00DA39D6" w:rsidRPr="00DA39D6">
        <w:rPr>
          <w:rFonts w:ascii="Times New Roman" w:hAnsi="Times New Roman"/>
          <w:sz w:val="24"/>
          <w:szCs w:val="24"/>
        </w:rPr>
        <w:t>1 439</w:t>
      </w:r>
      <w:r w:rsidR="000D3436" w:rsidRPr="00DA39D6">
        <w:rPr>
          <w:rFonts w:ascii="Times New Roman" w:hAnsi="Times New Roman"/>
          <w:sz w:val="24"/>
          <w:szCs w:val="24"/>
        </w:rPr>
        <w:t>,00</w:t>
      </w:r>
      <w:r w:rsidRPr="00DA39D6">
        <w:rPr>
          <w:rFonts w:ascii="Times New Roman" w:hAnsi="Times New Roman"/>
          <w:sz w:val="24"/>
          <w:szCs w:val="24"/>
        </w:rPr>
        <w:t xml:space="preserve"> </w:t>
      </w:r>
      <w:r w:rsidR="00333F5A" w:rsidRPr="00DA39D6">
        <w:rPr>
          <w:rFonts w:ascii="Times New Roman" w:hAnsi="Times New Roman"/>
          <w:sz w:val="24"/>
          <w:szCs w:val="24"/>
        </w:rPr>
        <w:t>тыс. руб</w:t>
      </w:r>
      <w:r w:rsidR="009A5529" w:rsidRPr="00DA39D6">
        <w:rPr>
          <w:rFonts w:ascii="Times New Roman" w:hAnsi="Times New Roman"/>
          <w:sz w:val="24"/>
          <w:szCs w:val="24"/>
        </w:rPr>
        <w:t>.</w:t>
      </w:r>
      <w:r w:rsidRPr="00DA39D6">
        <w:rPr>
          <w:rFonts w:ascii="Times New Roman" w:hAnsi="Times New Roman"/>
          <w:sz w:val="24"/>
          <w:szCs w:val="24"/>
        </w:rPr>
        <w:t xml:space="preserve"> Мероприятием предусмотрена оплата электрической энергии </w:t>
      </w:r>
      <w:r w:rsidR="000D3436" w:rsidRPr="00DA39D6">
        <w:rPr>
          <w:rFonts w:ascii="Times New Roman" w:hAnsi="Times New Roman"/>
          <w:sz w:val="24"/>
          <w:szCs w:val="24"/>
        </w:rPr>
        <w:t xml:space="preserve">на муниципальных объектах </w:t>
      </w:r>
      <w:r w:rsidRPr="00DA39D6">
        <w:rPr>
          <w:rFonts w:ascii="Times New Roman" w:hAnsi="Times New Roman"/>
          <w:sz w:val="24"/>
          <w:szCs w:val="24"/>
        </w:rPr>
        <w:t>ливневых насосных станций</w:t>
      </w:r>
      <w:r w:rsidR="00275ED0" w:rsidRPr="00DA39D6">
        <w:rPr>
          <w:rFonts w:ascii="Times New Roman" w:hAnsi="Times New Roman"/>
          <w:sz w:val="24"/>
          <w:szCs w:val="24"/>
        </w:rPr>
        <w:t>:</w:t>
      </w:r>
      <w:r w:rsidRPr="00DA39D6">
        <w:rPr>
          <w:rFonts w:ascii="Times New Roman" w:hAnsi="Times New Roman"/>
          <w:sz w:val="24"/>
          <w:szCs w:val="24"/>
        </w:rPr>
        <w:t xml:space="preserve"> </w:t>
      </w:r>
      <w:r w:rsidR="000D3436" w:rsidRPr="00DA39D6">
        <w:rPr>
          <w:rFonts w:ascii="Times New Roman" w:hAnsi="Times New Roman"/>
          <w:sz w:val="24"/>
          <w:szCs w:val="24"/>
        </w:rPr>
        <w:t>ЛНС-1 (ул. Борковская), ЛНС-2 (ул. Вокзальная) и ЛНС (</w:t>
      </w:r>
      <w:r w:rsidR="000D3436" w:rsidRPr="00DA39D6">
        <w:rPr>
          <w:rFonts w:ascii="Times New Roman" w:hAnsi="Times New Roman"/>
          <w:bCs/>
          <w:sz w:val="24"/>
          <w:szCs w:val="24"/>
        </w:rPr>
        <w:t>ул. Офицерская)</w:t>
      </w:r>
      <w:r w:rsidR="00275ED0" w:rsidRPr="00DA39D6">
        <w:rPr>
          <w:rFonts w:ascii="Times New Roman" w:hAnsi="Times New Roman"/>
          <w:bCs/>
          <w:sz w:val="24"/>
          <w:szCs w:val="24"/>
        </w:rPr>
        <w:t>. Контракты заключены в декабре 202</w:t>
      </w:r>
      <w:r w:rsidR="00DA39D6" w:rsidRPr="00DA39D6">
        <w:rPr>
          <w:rFonts w:ascii="Times New Roman" w:hAnsi="Times New Roman"/>
          <w:bCs/>
          <w:sz w:val="24"/>
          <w:szCs w:val="24"/>
        </w:rPr>
        <w:t>4 и феврале 2025 года</w:t>
      </w:r>
      <w:r w:rsidR="00275ED0" w:rsidRPr="00DA39D6">
        <w:rPr>
          <w:rFonts w:ascii="Times New Roman" w:hAnsi="Times New Roman"/>
          <w:bCs/>
          <w:sz w:val="24"/>
          <w:szCs w:val="24"/>
        </w:rPr>
        <w:t>.</w:t>
      </w:r>
    </w:p>
    <w:p w14:paraId="349AC748" w14:textId="6D7C973A" w:rsidR="00654717" w:rsidRPr="00DA39D6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39D6">
        <w:rPr>
          <w:rFonts w:ascii="Times New Roman" w:hAnsi="Times New Roman"/>
          <w:sz w:val="24"/>
          <w:szCs w:val="24"/>
        </w:rPr>
        <w:t xml:space="preserve">По задаче 2 «Устранение аварийных ситуаций на оборудовании и сетях инженерной инфраструктуры» предусмотрены средства в размере </w:t>
      </w:r>
      <w:r w:rsidR="00DA39D6" w:rsidRPr="00DA39D6">
        <w:rPr>
          <w:rFonts w:ascii="Times New Roman" w:hAnsi="Times New Roman"/>
          <w:sz w:val="24"/>
          <w:szCs w:val="24"/>
        </w:rPr>
        <w:t>11 376</w:t>
      </w:r>
      <w:r w:rsidR="00275ED0" w:rsidRPr="00DA39D6">
        <w:rPr>
          <w:rFonts w:ascii="Times New Roman" w:hAnsi="Times New Roman"/>
          <w:sz w:val="24"/>
          <w:szCs w:val="24"/>
        </w:rPr>
        <w:t>,00</w:t>
      </w:r>
      <w:r w:rsidRPr="00DA39D6">
        <w:rPr>
          <w:rFonts w:ascii="Times New Roman" w:hAnsi="Times New Roman"/>
          <w:sz w:val="24"/>
          <w:szCs w:val="24"/>
        </w:rPr>
        <w:t xml:space="preserve"> </w:t>
      </w:r>
      <w:r w:rsidR="00333F5A" w:rsidRPr="00DA39D6">
        <w:rPr>
          <w:rFonts w:ascii="Times New Roman" w:hAnsi="Times New Roman"/>
          <w:sz w:val="24"/>
          <w:szCs w:val="24"/>
        </w:rPr>
        <w:t>тыс. руб</w:t>
      </w:r>
      <w:r w:rsidR="009A5529" w:rsidRPr="00DA39D6">
        <w:rPr>
          <w:rFonts w:ascii="Times New Roman" w:hAnsi="Times New Roman"/>
          <w:sz w:val="24"/>
          <w:szCs w:val="24"/>
        </w:rPr>
        <w:t>.</w:t>
      </w:r>
      <w:r w:rsidRPr="00DA39D6">
        <w:rPr>
          <w:rFonts w:ascii="Times New Roman" w:hAnsi="Times New Roman"/>
          <w:sz w:val="24"/>
          <w:szCs w:val="24"/>
        </w:rPr>
        <w:t>, в том числе по мероприятиям:</w:t>
      </w:r>
    </w:p>
    <w:p w14:paraId="30DBE75B" w14:textId="2F61161F" w:rsidR="00654717" w:rsidRPr="00DA39D6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39D6">
        <w:rPr>
          <w:rFonts w:ascii="Times New Roman" w:hAnsi="Times New Roman"/>
          <w:sz w:val="24"/>
          <w:szCs w:val="24"/>
        </w:rPr>
        <w:t xml:space="preserve">Мероприятие 2.1. «Ремонт сетей тепло, водоснабжения, водоотведения» - </w:t>
      </w:r>
      <w:r w:rsidR="00DA39D6" w:rsidRPr="00DA39D6">
        <w:rPr>
          <w:rFonts w:ascii="Times New Roman" w:hAnsi="Times New Roman"/>
          <w:sz w:val="24"/>
          <w:szCs w:val="24"/>
        </w:rPr>
        <w:t>8 793</w:t>
      </w:r>
      <w:r w:rsidR="00275ED0" w:rsidRPr="00DA39D6">
        <w:rPr>
          <w:rFonts w:ascii="Times New Roman" w:hAnsi="Times New Roman"/>
          <w:sz w:val="24"/>
          <w:szCs w:val="24"/>
        </w:rPr>
        <w:t>,00</w:t>
      </w:r>
      <w:r w:rsidRPr="00DA39D6">
        <w:rPr>
          <w:rFonts w:ascii="Times New Roman" w:hAnsi="Times New Roman"/>
          <w:sz w:val="24"/>
          <w:szCs w:val="24"/>
        </w:rPr>
        <w:t xml:space="preserve"> </w:t>
      </w:r>
      <w:r w:rsidR="00333F5A" w:rsidRPr="00DA39D6">
        <w:rPr>
          <w:rFonts w:ascii="Times New Roman" w:hAnsi="Times New Roman"/>
          <w:sz w:val="24"/>
          <w:szCs w:val="24"/>
        </w:rPr>
        <w:t>тыс. руб</w:t>
      </w:r>
      <w:r w:rsidR="009A5529" w:rsidRPr="00DA39D6">
        <w:rPr>
          <w:rFonts w:ascii="Times New Roman" w:hAnsi="Times New Roman"/>
          <w:sz w:val="24"/>
          <w:szCs w:val="24"/>
        </w:rPr>
        <w:t>.</w:t>
      </w:r>
      <w:r w:rsidRPr="00DA39D6">
        <w:rPr>
          <w:rFonts w:ascii="Times New Roman" w:hAnsi="Times New Roman"/>
          <w:sz w:val="24"/>
          <w:szCs w:val="24"/>
        </w:rPr>
        <w:t xml:space="preserve"> По мероприятию предусмотрено заключение муниципальных контрактов на устранение аварийных ситуаций на муниципальных и бе</w:t>
      </w:r>
      <w:r w:rsidR="00275ED0" w:rsidRPr="00DA39D6">
        <w:rPr>
          <w:rFonts w:ascii="Times New Roman" w:hAnsi="Times New Roman"/>
          <w:sz w:val="24"/>
          <w:szCs w:val="24"/>
        </w:rPr>
        <w:t>с</w:t>
      </w:r>
      <w:r w:rsidRPr="00DA39D6">
        <w:rPr>
          <w:rFonts w:ascii="Times New Roman" w:hAnsi="Times New Roman"/>
          <w:sz w:val="24"/>
          <w:szCs w:val="24"/>
        </w:rPr>
        <w:t>хозяйных инженерных сетях.</w:t>
      </w:r>
    </w:p>
    <w:p w14:paraId="7F474B7F" w14:textId="2E8ECBD2" w:rsidR="00654717" w:rsidRPr="00DA39D6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39D6">
        <w:rPr>
          <w:rFonts w:ascii="Times New Roman" w:hAnsi="Times New Roman"/>
          <w:sz w:val="24"/>
          <w:szCs w:val="24"/>
        </w:rPr>
        <w:t>Мероприятие 2.2. «Приведение в технически исправное состояние системы противопожарного водопровода» - 2</w:t>
      </w:r>
      <w:r w:rsidR="005C614C" w:rsidRPr="00DA39D6">
        <w:rPr>
          <w:rFonts w:ascii="Times New Roman" w:hAnsi="Times New Roman"/>
          <w:sz w:val="24"/>
          <w:szCs w:val="24"/>
        </w:rPr>
        <w:t> </w:t>
      </w:r>
      <w:r w:rsidRPr="00DA39D6">
        <w:rPr>
          <w:rFonts w:ascii="Times New Roman" w:hAnsi="Times New Roman"/>
          <w:sz w:val="24"/>
          <w:szCs w:val="24"/>
        </w:rPr>
        <w:t>583</w:t>
      </w:r>
      <w:r w:rsidR="005C614C" w:rsidRPr="00DA39D6">
        <w:rPr>
          <w:rFonts w:ascii="Times New Roman" w:hAnsi="Times New Roman"/>
          <w:sz w:val="24"/>
          <w:szCs w:val="24"/>
        </w:rPr>
        <w:t>,00</w:t>
      </w:r>
      <w:r w:rsidRPr="00DA39D6">
        <w:rPr>
          <w:rFonts w:ascii="Times New Roman" w:hAnsi="Times New Roman"/>
          <w:sz w:val="24"/>
          <w:szCs w:val="24"/>
        </w:rPr>
        <w:t xml:space="preserve"> </w:t>
      </w:r>
      <w:r w:rsidR="00333F5A" w:rsidRPr="00DA39D6">
        <w:rPr>
          <w:rFonts w:ascii="Times New Roman" w:hAnsi="Times New Roman"/>
          <w:sz w:val="24"/>
          <w:szCs w:val="24"/>
        </w:rPr>
        <w:t>тыс. руб</w:t>
      </w:r>
      <w:r w:rsidR="009A5529" w:rsidRPr="00DA39D6">
        <w:rPr>
          <w:rFonts w:ascii="Times New Roman" w:hAnsi="Times New Roman"/>
          <w:sz w:val="24"/>
          <w:szCs w:val="24"/>
        </w:rPr>
        <w:t>.</w:t>
      </w:r>
      <w:r w:rsidRPr="00DA39D6">
        <w:rPr>
          <w:rFonts w:ascii="Times New Roman" w:hAnsi="Times New Roman"/>
          <w:sz w:val="24"/>
          <w:szCs w:val="24"/>
        </w:rPr>
        <w:t xml:space="preserve"> По мероприятию </w:t>
      </w:r>
      <w:r w:rsidR="005C614C" w:rsidRPr="00DA39D6">
        <w:rPr>
          <w:rFonts w:ascii="Times New Roman" w:hAnsi="Times New Roman"/>
          <w:sz w:val="24"/>
          <w:szCs w:val="24"/>
        </w:rPr>
        <w:t xml:space="preserve">в марте 2024 года </w:t>
      </w:r>
      <w:r w:rsidRPr="00DA39D6">
        <w:rPr>
          <w:rFonts w:ascii="Times New Roman" w:hAnsi="Times New Roman"/>
          <w:sz w:val="24"/>
          <w:szCs w:val="24"/>
        </w:rPr>
        <w:t>заключен муниципальн</w:t>
      </w:r>
      <w:r w:rsidR="005C614C" w:rsidRPr="00DA39D6">
        <w:rPr>
          <w:rFonts w:ascii="Times New Roman" w:hAnsi="Times New Roman"/>
          <w:sz w:val="24"/>
          <w:szCs w:val="24"/>
        </w:rPr>
        <w:t>ый</w:t>
      </w:r>
      <w:r w:rsidRPr="00DA39D6">
        <w:rPr>
          <w:rFonts w:ascii="Times New Roman" w:hAnsi="Times New Roman"/>
          <w:sz w:val="24"/>
          <w:szCs w:val="24"/>
        </w:rPr>
        <w:t xml:space="preserve"> контракт по результатам сезонной проверки надзорного органа.</w:t>
      </w:r>
    </w:p>
    <w:p w14:paraId="6D28453D" w14:textId="2F436E67" w:rsidR="00654717" w:rsidRPr="004505D6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5D6">
        <w:rPr>
          <w:rFonts w:ascii="Times New Roman" w:hAnsi="Times New Roman"/>
          <w:sz w:val="24"/>
          <w:szCs w:val="24"/>
        </w:rPr>
        <w:t xml:space="preserve">По задаче 3 «Обеспечение поддержания в технически исправном состоянии сетей и сооружений ливневой канализации» предусмотрены средства в размере </w:t>
      </w:r>
      <w:r w:rsidR="00822068" w:rsidRPr="004505D6">
        <w:rPr>
          <w:rFonts w:ascii="Times New Roman" w:hAnsi="Times New Roman"/>
          <w:sz w:val="24"/>
          <w:szCs w:val="24"/>
        </w:rPr>
        <w:t>2</w:t>
      </w:r>
      <w:r w:rsidR="00D70123" w:rsidRPr="004505D6">
        <w:rPr>
          <w:rFonts w:ascii="Times New Roman" w:hAnsi="Times New Roman"/>
          <w:sz w:val="24"/>
          <w:szCs w:val="24"/>
        </w:rPr>
        <w:t>26</w:t>
      </w:r>
      <w:r w:rsidR="00822068" w:rsidRPr="004505D6">
        <w:rPr>
          <w:rFonts w:ascii="Times New Roman" w:hAnsi="Times New Roman"/>
          <w:sz w:val="24"/>
          <w:szCs w:val="24"/>
        </w:rPr>
        <w:t> </w:t>
      </w:r>
      <w:r w:rsidR="00D70123" w:rsidRPr="004505D6">
        <w:rPr>
          <w:rFonts w:ascii="Times New Roman" w:hAnsi="Times New Roman"/>
          <w:sz w:val="24"/>
          <w:szCs w:val="24"/>
        </w:rPr>
        <w:t>630</w:t>
      </w:r>
      <w:r w:rsidR="00822068" w:rsidRPr="004505D6">
        <w:rPr>
          <w:rFonts w:ascii="Times New Roman" w:hAnsi="Times New Roman"/>
          <w:sz w:val="24"/>
          <w:szCs w:val="24"/>
        </w:rPr>
        <w:t>,00</w:t>
      </w:r>
      <w:r w:rsidRPr="004505D6">
        <w:rPr>
          <w:rFonts w:ascii="Times New Roman" w:hAnsi="Times New Roman"/>
          <w:sz w:val="24"/>
          <w:szCs w:val="24"/>
        </w:rPr>
        <w:t xml:space="preserve"> </w:t>
      </w:r>
      <w:r w:rsidR="00333F5A" w:rsidRPr="004505D6">
        <w:rPr>
          <w:rFonts w:ascii="Times New Roman" w:hAnsi="Times New Roman"/>
          <w:sz w:val="24"/>
          <w:szCs w:val="24"/>
        </w:rPr>
        <w:t>тыс. руб</w:t>
      </w:r>
      <w:r w:rsidR="009A5529" w:rsidRPr="004505D6">
        <w:rPr>
          <w:rFonts w:ascii="Times New Roman" w:hAnsi="Times New Roman"/>
          <w:sz w:val="24"/>
          <w:szCs w:val="24"/>
        </w:rPr>
        <w:t>.</w:t>
      </w:r>
      <w:r w:rsidRPr="004505D6">
        <w:rPr>
          <w:rFonts w:ascii="Times New Roman" w:hAnsi="Times New Roman"/>
          <w:sz w:val="24"/>
          <w:szCs w:val="24"/>
        </w:rPr>
        <w:t>, в том числе по мероприятиям:</w:t>
      </w:r>
    </w:p>
    <w:p w14:paraId="3CF529F9" w14:textId="3735E79E" w:rsidR="00654717" w:rsidRPr="004505D6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5D6">
        <w:rPr>
          <w:rFonts w:ascii="Times New Roman" w:hAnsi="Times New Roman"/>
          <w:sz w:val="24"/>
          <w:szCs w:val="24"/>
        </w:rPr>
        <w:t>Мероприятие 3.</w:t>
      </w:r>
      <w:r w:rsidR="00822068" w:rsidRPr="004505D6">
        <w:rPr>
          <w:rFonts w:ascii="Times New Roman" w:hAnsi="Times New Roman"/>
          <w:sz w:val="24"/>
          <w:szCs w:val="24"/>
        </w:rPr>
        <w:t>1</w:t>
      </w:r>
      <w:r w:rsidRPr="004505D6">
        <w:rPr>
          <w:rFonts w:ascii="Times New Roman" w:hAnsi="Times New Roman"/>
          <w:sz w:val="24"/>
          <w:szCs w:val="24"/>
        </w:rPr>
        <w:t>. «Содержание сетей и сооружений ливневой канализации» - 4</w:t>
      </w:r>
      <w:r w:rsidR="00822068" w:rsidRPr="004505D6">
        <w:rPr>
          <w:rFonts w:ascii="Times New Roman" w:hAnsi="Times New Roman"/>
          <w:sz w:val="24"/>
          <w:szCs w:val="24"/>
        </w:rPr>
        <w:t> </w:t>
      </w:r>
      <w:r w:rsidRPr="004505D6">
        <w:rPr>
          <w:rFonts w:ascii="Times New Roman" w:hAnsi="Times New Roman"/>
          <w:sz w:val="24"/>
          <w:szCs w:val="24"/>
        </w:rPr>
        <w:t>395</w:t>
      </w:r>
      <w:r w:rsidR="00822068" w:rsidRPr="004505D6">
        <w:rPr>
          <w:rFonts w:ascii="Times New Roman" w:hAnsi="Times New Roman"/>
          <w:sz w:val="24"/>
          <w:szCs w:val="24"/>
        </w:rPr>
        <w:t>,00</w:t>
      </w:r>
      <w:r w:rsidRPr="004505D6">
        <w:rPr>
          <w:rFonts w:ascii="Times New Roman" w:hAnsi="Times New Roman"/>
          <w:sz w:val="24"/>
          <w:szCs w:val="24"/>
        </w:rPr>
        <w:t xml:space="preserve"> </w:t>
      </w:r>
      <w:r w:rsidR="00333F5A" w:rsidRPr="004505D6">
        <w:rPr>
          <w:rFonts w:ascii="Times New Roman" w:hAnsi="Times New Roman"/>
          <w:sz w:val="24"/>
          <w:szCs w:val="24"/>
        </w:rPr>
        <w:t>тыс. руб</w:t>
      </w:r>
      <w:r w:rsidR="009A5529" w:rsidRPr="004505D6">
        <w:rPr>
          <w:rFonts w:ascii="Times New Roman" w:hAnsi="Times New Roman"/>
          <w:sz w:val="24"/>
          <w:szCs w:val="24"/>
        </w:rPr>
        <w:t>.</w:t>
      </w:r>
      <w:r w:rsidRPr="004505D6">
        <w:rPr>
          <w:rFonts w:ascii="Times New Roman" w:hAnsi="Times New Roman"/>
          <w:sz w:val="24"/>
          <w:szCs w:val="24"/>
        </w:rPr>
        <w:t xml:space="preserve"> Финансирование предусмотрено на поддержание в технически исправном состоянии сетей ливневой канализации, оформленных в муниципальную собственность. В </w:t>
      </w:r>
      <w:r w:rsidR="00822068" w:rsidRPr="004505D6">
        <w:rPr>
          <w:rFonts w:ascii="Times New Roman" w:hAnsi="Times New Roman"/>
          <w:sz w:val="24"/>
          <w:szCs w:val="24"/>
        </w:rPr>
        <w:t xml:space="preserve">декабре </w:t>
      </w:r>
      <w:r w:rsidRPr="004505D6">
        <w:rPr>
          <w:rFonts w:ascii="Times New Roman" w:hAnsi="Times New Roman"/>
          <w:sz w:val="24"/>
          <w:szCs w:val="24"/>
        </w:rPr>
        <w:t>202</w:t>
      </w:r>
      <w:r w:rsidR="00D70123" w:rsidRPr="004505D6">
        <w:rPr>
          <w:rFonts w:ascii="Times New Roman" w:hAnsi="Times New Roman"/>
          <w:sz w:val="24"/>
          <w:szCs w:val="24"/>
        </w:rPr>
        <w:t>4</w:t>
      </w:r>
      <w:r w:rsidRPr="004505D6">
        <w:rPr>
          <w:rFonts w:ascii="Times New Roman" w:hAnsi="Times New Roman"/>
          <w:sz w:val="24"/>
          <w:szCs w:val="24"/>
        </w:rPr>
        <w:t xml:space="preserve"> год</w:t>
      </w:r>
      <w:r w:rsidR="00822068" w:rsidRPr="004505D6">
        <w:rPr>
          <w:rFonts w:ascii="Times New Roman" w:hAnsi="Times New Roman"/>
          <w:sz w:val="24"/>
          <w:szCs w:val="24"/>
        </w:rPr>
        <w:t>а</w:t>
      </w:r>
      <w:r w:rsidRPr="004505D6">
        <w:rPr>
          <w:rFonts w:ascii="Times New Roman" w:hAnsi="Times New Roman"/>
          <w:sz w:val="24"/>
          <w:szCs w:val="24"/>
        </w:rPr>
        <w:t xml:space="preserve"> заключен муниципальный контракт </w:t>
      </w:r>
      <w:r w:rsidR="00822068" w:rsidRPr="004505D6">
        <w:rPr>
          <w:rFonts w:ascii="Times New Roman" w:hAnsi="Times New Roman"/>
          <w:sz w:val="24"/>
          <w:szCs w:val="24"/>
        </w:rPr>
        <w:t>на сумму лимитов 2024 года.</w:t>
      </w:r>
    </w:p>
    <w:p w14:paraId="6FB1A4BC" w14:textId="30EBDC0A" w:rsidR="00822068" w:rsidRPr="004505D6" w:rsidRDefault="00822068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5D6">
        <w:rPr>
          <w:rFonts w:ascii="Times New Roman" w:hAnsi="Times New Roman"/>
          <w:sz w:val="24"/>
          <w:szCs w:val="24"/>
        </w:rPr>
        <w:t>Мероприятие 3.2. «Ремонт сетей и сооружений ливневой канализации» - 598 тыс. руб. Во 2 квартале 202</w:t>
      </w:r>
      <w:r w:rsidR="00322BCD" w:rsidRPr="004505D6">
        <w:rPr>
          <w:rFonts w:ascii="Times New Roman" w:hAnsi="Times New Roman"/>
          <w:sz w:val="24"/>
          <w:szCs w:val="24"/>
        </w:rPr>
        <w:t>5</w:t>
      </w:r>
      <w:r w:rsidRPr="004505D6">
        <w:rPr>
          <w:rFonts w:ascii="Times New Roman" w:hAnsi="Times New Roman"/>
          <w:sz w:val="24"/>
          <w:szCs w:val="24"/>
        </w:rPr>
        <w:t xml:space="preserve"> года планируется заключение муниципального контракта по ремонту сетей.</w:t>
      </w:r>
    </w:p>
    <w:p w14:paraId="24581631" w14:textId="0B892516" w:rsidR="00654717" w:rsidRPr="004505D6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5D6">
        <w:rPr>
          <w:rFonts w:ascii="Times New Roman" w:hAnsi="Times New Roman"/>
          <w:sz w:val="24"/>
          <w:szCs w:val="24"/>
        </w:rPr>
        <w:t>Мероприятие 3.</w:t>
      </w:r>
      <w:r w:rsidR="00822068" w:rsidRPr="004505D6">
        <w:rPr>
          <w:rFonts w:ascii="Times New Roman" w:hAnsi="Times New Roman"/>
          <w:sz w:val="24"/>
          <w:szCs w:val="24"/>
        </w:rPr>
        <w:t>3</w:t>
      </w:r>
      <w:r w:rsidRPr="004505D6">
        <w:rPr>
          <w:rFonts w:ascii="Times New Roman" w:hAnsi="Times New Roman"/>
          <w:sz w:val="24"/>
          <w:szCs w:val="24"/>
        </w:rPr>
        <w:t xml:space="preserve">. «Водоотведение ливневых стоков» - </w:t>
      </w:r>
      <w:r w:rsidR="00C611BE" w:rsidRPr="004505D6">
        <w:rPr>
          <w:rFonts w:ascii="Times New Roman" w:hAnsi="Times New Roman"/>
          <w:sz w:val="24"/>
          <w:szCs w:val="24"/>
        </w:rPr>
        <w:t>22</w:t>
      </w:r>
      <w:r w:rsidR="00322BCD" w:rsidRPr="004505D6">
        <w:rPr>
          <w:rFonts w:ascii="Times New Roman" w:hAnsi="Times New Roman"/>
          <w:sz w:val="24"/>
          <w:szCs w:val="24"/>
        </w:rPr>
        <w:t>1</w:t>
      </w:r>
      <w:r w:rsidR="00C611BE" w:rsidRPr="004505D6">
        <w:rPr>
          <w:rFonts w:ascii="Times New Roman" w:hAnsi="Times New Roman"/>
          <w:sz w:val="24"/>
          <w:szCs w:val="24"/>
        </w:rPr>
        <w:t> 3</w:t>
      </w:r>
      <w:r w:rsidR="00322BCD" w:rsidRPr="004505D6">
        <w:rPr>
          <w:rFonts w:ascii="Times New Roman" w:hAnsi="Times New Roman"/>
          <w:sz w:val="24"/>
          <w:szCs w:val="24"/>
        </w:rPr>
        <w:t>9</w:t>
      </w:r>
      <w:r w:rsidR="00C611BE" w:rsidRPr="004505D6">
        <w:rPr>
          <w:rFonts w:ascii="Times New Roman" w:hAnsi="Times New Roman"/>
          <w:sz w:val="24"/>
          <w:szCs w:val="24"/>
        </w:rPr>
        <w:t>5,00</w:t>
      </w:r>
      <w:r w:rsidRPr="004505D6">
        <w:rPr>
          <w:rFonts w:ascii="Times New Roman" w:hAnsi="Times New Roman"/>
          <w:sz w:val="24"/>
          <w:szCs w:val="24"/>
        </w:rPr>
        <w:t xml:space="preserve"> </w:t>
      </w:r>
      <w:r w:rsidR="00333F5A" w:rsidRPr="004505D6">
        <w:rPr>
          <w:rFonts w:ascii="Times New Roman" w:hAnsi="Times New Roman"/>
          <w:sz w:val="24"/>
          <w:szCs w:val="24"/>
        </w:rPr>
        <w:t>тыс. руб</w:t>
      </w:r>
      <w:r w:rsidR="009A5529" w:rsidRPr="004505D6">
        <w:rPr>
          <w:rFonts w:ascii="Times New Roman" w:hAnsi="Times New Roman"/>
          <w:sz w:val="24"/>
          <w:szCs w:val="24"/>
        </w:rPr>
        <w:t>.</w:t>
      </w:r>
      <w:r w:rsidRPr="004505D6">
        <w:rPr>
          <w:rFonts w:ascii="Times New Roman" w:hAnsi="Times New Roman"/>
          <w:sz w:val="24"/>
          <w:szCs w:val="24"/>
        </w:rPr>
        <w:t xml:space="preserve"> Мероприятием предусмотрена плата ресурсоcнабжающим организациям за водоотведение ливневых стоков с муниципальных дорог, территорий общего пользования города и автодорог промышленно-коммунальной зоны, а также плата за негативное воздействие сточных вод на работу централизованной системы водоотведения (НВ ЦСВ) и за сброс загрязняющих веществ в составе сточных вод сверх установленных нормативов состава сточных вод (НВОС). Контрактами предусмотрена ежемесячная плата по фактическому </w:t>
      </w:r>
      <w:r w:rsidRPr="004505D6">
        <w:rPr>
          <w:rFonts w:ascii="Times New Roman" w:hAnsi="Times New Roman"/>
          <w:sz w:val="24"/>
          <w:szCs w:val="24"/>
        </w:rPr>
        <w:lastRenderedPageBreak/>
        <w:t>объему выпавших осадков.</w:t>
      </w:r>
      <w:r w:rsidR="00322BCD" w:rsidRPr="004505D6">
        <w:rPr>
          <w:rFonts w:ascii="Times New Roman" w:hAnsi="Times New Roman"/>
          <w:sz w:val="24"/>
          <w:szCs w:val="24"/>
        </w:rPr>
        <w:t xml:space="preserve"> Контракты заключены с ООО «АВК», АО «ТЕВИС», АО «ПО КХ г.о. Тольятти»</w:t>
      </w:r>
    </w:p>
    <w:p w14:paraId="62581C62" w14:textId="36D982A1" w:rsidR="00654717" w:rsidRPr="004505D6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5D6">
        <w:rPr>
          <w:rFonts w:ascii="Times New Roman" w:hAnsi="Times New Roman"/>
          <w:sz w:val="24"/>
          <w:szCs w:val="24"/>
        </w:rPr>
        <w:t xml:space="preserve">По задаче 4. «Обеспечение поддержания в технически исправном эксплуатационном состоянии сетей уличного (наружного) освещения» предусмотрены средства в размере </w:t>
      </w:r>
      <w:r w:rsidR="0030468C" w:rsidRPr="004505D6">
        <w:rPr>
          <w:rFonts w:ascii="Times New Roman" w:hAnsi="Times New Roman"/>
          <w:sz w:val="24"/>
          <w:szCs w:val="24"/>
        </w:rPr>
        <w:t>350 029,00</w:t>
      </w:r>
      <w:r w:rsidRPr="004505D6">
        <w:rPr>
          <w:rFonts w:ascii="Times New Roman" w:hAnsi="Times New Roman"/>
          <w:sz w:val="24"/>
          <w:szCs w:val="24"/>
        </w:rPr>
        <w:t xml:space="preserve"> </w:t>
      </w:r>
      <w:r w:rsidR="00333F5A" w:rsidRPr="004505D6">
        <w:rPr>
          <w:rFonts w:ascii="Times New Roman" w:hAnsi="Times New Roman"/>
          <w:sz w:val="24"/>
          <w:szCs w:val="24"/>
        </w:rPr>
        <w:t>тыс. руб</w:t>
      </w:r>
      <w:r w:rsidR="009A5529" w:rsidRPr="004505D6">
        <w:rPr>
          <w:rFonts w:ascii="Times New Roman" w:hAnsi="Times New Roman"/>
          <w:sz w:val="24"/>
          <w:szCs w:val="24"/>
        </w:rPr>
        <w:t>.</w:t>
      </w:r>
      <w:r w:rsidRPr="004505D6">
        <w:rPr>
          <w:rFonts w:ascii="Times New Roman" w:hAnsi="Times New Roman"/>
          <w:sz w:val="24"/>
          <w:szCs w:val="24"/>
        </w:rPr>
        <w:t>, в том числе по мероприятиям:</w:t>
      </w:r>
    </w:p>
    <w:p w14:paraId="6945B97C" w14:textId="3D1FB475" w:rsidR="00654717" w:rsidRPr="004505D6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5D6">
        <w:rPr>
          <w:rFonts w:ascii="Times New Roman" w:hAnsi="Times New Roman"/>
          <w:sz w:val="24"/>
          <w:szCs w:val="24"/>
        </w:rPr>
        <w:t xml:space="preserve">Мероприятие 4.1. «Энергоснабжение. Поставка электрической энергии для уличного (наружного) освещения магистральных улиц и дорог, улиц местного значения и кварталов городского округа Тольятти» - </w:t>
      </w:r>
      <w:r w:rsidR="0043538D" w:rsidRPr="004505D6">
        <w:rPr>
          <w:rFonts w:ascii="Times New Roman" w:hAnsi="Times New Roman"/>
          <w:sz w:val="24"/>
          <w:szCs w:val="24"/>
        </w:rPr>
        <w:t>63</w:t>
      </w:r>
      <w:r w:rsidR="004505D6" w:rsidRPr="004505D6">
        <w:rPr>
          <w:rFonts w:ascii="Times New Roman" w:hAnsi="Times New Roman"/>
          <w:sz w:val="24"/>
          <w:szCs w:val="24"/>
        </w:rPr>
        <w:t> </w:t>
      </w:r>
      <w:r w:rsidR="0043538D" w:rsidRPr="004505D6">
        <w:rPr>
          <w:rFonts w:ascii="Times New Roman" w:hAnsi="Times New Roman"/>
          <w:sz w:val="24"/>
          <w:szCs w:val="24"/>
        </w:rPr>
        <w:t>610,00</w:t>
      </w:r>
      <w:r w:rsidRPr="004505D6">
        <w:rPr>
          <w:rFonts w:ascii="Times New Roman" w:hAnsi="Times New Roman"/>
          <w:sz w:val="24"/>
          <w:szCs w:val="24"/>
        </w:rPr>
        <w:t xml:space="preserve"> </w:t>
      </w:r>
      <w:r w:rsidR="00333F5A" w:rsidRPr="004505D6">
        <w:rPr>
          <w:rFonts w:ascii="Times New Roman" w:hAnsi="Times New Roman"/>
          <w:sz w:val="24"/>
          <w:szCs w:val="24"/>
        </w:rPr>
        <w:t>тыс. руб</w:t>
      </w:r>
      <w:r w:rsidR="009A5529" w:rsidRPr="004505D6">
        <w:rPr>
          <w:rFonts w:ascii="Times New Roman" w:hAnsi="Times New Roman"/>
          <w:sz w:val="24"/>
          <w:szCs w:val="24"/>
        </w:rPr>
        <w:t>.</w:t>
      </w:r>
      <w:r w:rsidRPr="004505D6">
        <w:rPr>
          <w:rFonts w:ascii="Times New Roman" w:hAnsi="Times New Roman"/>
          <w:sz w:val="24"/>
          <w:szCs w:val="24"/>
        </w:rPr>
        <w:t xml:space="preserve"> По мероприятию заключ</w:t>
      </w:r>
      <w:r w:rsidR="004505D6" w:rsidRPr="004505D6">
        <w:rPr>
          <w:rFonts w:ascii="Times New Roman" w:hAnsi="Times New Roman"/>
          <w:sz w:val="24"/>
          <w:szCs w:val="24"/>
        </w:rPr>
        <w:t>ены</w:t>
      </w:r>
      <w:r w:rsidRPr="004505D6">
        <w:rPr>
          <w:rFonts w:ascii="Times New Roman" w:hAnsi="Times New Roman"/>
          <w:sz w:val="24"/>
          <w:szCs w:val="24"/>
        </w:rPr>
        <w:t xml:space="preserve"> </w:t>
      </w:r>
      <w:r w:rsidR="004505D6" w:rsidRPr="004505D6">
        <w:rPr>
          <w:rFonts w:ascii="Times New Roman" w:hAnsi="Times New Roman"/>
          <w:sz w:val="24"/>
          <w:szCs w:val="24"/>
        </w:rPr>
        <w:t xml:space="preserve">муниципальные </w:t>
      </w:r>
      <w:r w:rsidRPr="004505D6">
        <w:rPr>
          <w:rFonts w:ascii="Times New Roman" w:hAnsi="Times New Roman"/>
          <w:sz w:val="24"/>
          <w:szCs w:val="24"/>
        </w:rPr>
        <w:t>контракты с гарантирующими поставщиками на поставку электрической энергии для освещения магистральных улиц и дорог, улиц местного значения и кварталов Автозаводского района с ежемесячной оплатой по факту.</w:t>
      </w:r>
    </w:p>
    <w:p w14:paraId="32E9BABD" w14:textId="3202EDA0" w:rsidR="00654717" w:rsidRPr="004505D6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5D6">
        <w:rPr>
          <w:rFonts w:ascii="Times New Roman" w:hAnsi="Times New Roman"/>
          <w:sz w:val="24"/>
          <w:szCs w:val="24"/>
        </w:rPr>
        <w:t xml:space="preserve">Мероприятие 4.2. «Организация уличного (наружного) освещения магистральных и внутриквартальных улиц и дорог» - </w:t>
      </w:r>
      <w:r w:rsidR="0043538D" w:rsidRPr="004505D6">
        <w:rPr>
          <w:rFonts w:ascii="Times New Roman" w:hAnsi="Times New Roman"/>
          <w:sz w:val="24"/>
          <w:szCs w:val="24"/>
        </w:rPr>
        <w:t>247</w:t>
      </w:r>
      <w:r w:rsidR="004505D6" w:rsidRPr="004505D6">
        <w:rPr>
          <w:rFonts w:ascii="Times New Roman" w:hAnsi="Times New Roman"/>
          <w:sz w:val="24"/>
          <w:szCs w:val="24"/>
        </w:rPr>
        <w:t> </w:t>
      </w:r>
      <w:r w:rsidR="0043538D" w:rsidRPr="004505D6">
        <w:rPr>
          <w:rFonts w:ascii="Times New Roman" w:hAnsi="Times New Roman"/>
          <w:sz w:val="24"/>
          <w:szCs w:val="24"/>
        </w:rPr>
        <w:t>358,00</w:t>
      </w:r>
      <w:r w:rsidRPr="004505D6">
        <w:rPr>
          <w:rFonts w:ascii="Times New Roman" w:hAnsi="Times New Roman"/>
          <w:sz w:val="24"/>
          <w:szCs w:val="24"/>
        </w:rPr>
        <w:t xml:space="preserve"> </w:t>
      </w:r>
      <w:r w:rsidR="00333F5A" w:rsidRPr="004505D6">
        <w:rPr>
          <w:rFonts w:ascii="Times New Roman" w:hAnsi="Times New Roman"/>
          <w:sz w:val="24"/>
          <w:szCs w:val="24"/>
        </w:rPr>
        <w:t>тыс. руб</w:t>
      </w:r>
      <w:r w:rsidR="009A5529" w:rsidRPr="004505D6">
        <w:rPr>
          <w:rFonts w:ascii="Times New Roman" w:hAnsi="Times New Roman"/>
          <w:sz w:val="24"/>
          <w:szCs w:val="24"/>
        </w:rPr>
        <w:t>.</w:t>
      </w:r>
      <w:r w:rsidRPr="004505D6">
        <w:rPr>
          <w:rFonts w:ascii="Times New Roman" w:hAnsi="Times New Roman"/>
          <w:sz w:val="24"/>
          <w:szCs w:val="24"/>
        </w:rPr>
        <w:t xml:space="preserve"> В рамках мероприятия заключ</w:t>
      </w:r>
      <w:r w:rsidR="004505D6" w:rsidRPr="004505D6">
        <w:rPr>
          <w:rFonts w:ascii="Times New Roman" w:hAnsi="Times New Roman"/>
          <w:sz w:val="24"/>
          <w:szCs w:val="24"/>
        </w:rPr>
        <w:t>ены</w:t>
      </w:r>
      <w:r w:rsidRPr="004505D6">
        <w:rPr>
          <w:rFonts w:ascii="Times New Roman" w:hAnsi="Times New Roman"/>
          <w:sz w:val="24"/>
          <w:szCs w:val="24"/>
        </w:rPr>
        <w:t xml:space="preserve"> договора с собственниками и арендополучателями сетей уличного наружного освещения по оплате потребленной электроэнергии и поддержанию в нормативном состоянии линий уличного освещения, устранение аварийных ситуаций, с ежемесячной оплатой.</w:t>
      </w:r>
    </w:p>
    <w:p w14:paraId="4BADC5B1" w14:textId="5051C75C" w:rsidR="004247EA" w:rsidRPr="004505D6" w:rsidRDefault="00654717" w:rsidP="00654717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5D6">
        <w:rPr>
          <w:rFonts w:ascii="Times New Roman" w:hAnsi="Times New Roman"/>
          <w:sz w:val="24"/>
          <w:szCs w:val="24"/>
        </w:rPr>
        <w:t xml:space="preserve">Мероприятие 4.3. «Ремонтно-эксплуатационное обслуживание (РЭО) уличного (наружного) освещения магистральных улиц и дорог, улиц местного значения и кварталов городского округа Тольятти» - </w:t>
      </w:r>
      <w:r w:rsidR="0043538D" w:rsidRPr="004505D6">
        <w:rPr>
          <w:rFonts w:ascii="Times New Roman" w:hAnsi="Times New Roman"/>
          <w:sz w:val="24"/>
          <w:szCs w:val="24"/>
        </w:rPr>
        <w:t>39</w:t>
      </w:r>
      <w:r w:rsidR="004505D6" w:rsidRPr="004505D6">
        <w:rPr>
          <w:rFonts w:ascii="Times New Roman" w:hAnsi="Times New Roman"/>
          <w:sz w:val="24"/>
          <w:szCs w:val="24"/>
        </w:rPr>
        <w:t> </w:t>
      </w:r>
      <w:r w:rsidR="0043538D" w:rsidRPr="004505D6">
        <w:rPr>
          <w:rFonts w:ascii="Times New Roman" w:hAnsi="Times New Roman"/>
          <w:sz w:val="24"/>
          <w:szCs w:val="24"/>
        </w:rPr>
        <w:t>061,00</w:t>
      </w:r>
      <w:r w:rsidRPr="004505D6">
        <w:rPr>
          <w:rFonts w:ascii="Times New Roman" w:hAnsi="Times New Roman"/>
          <w:sz w:val="24"/>
          <w:szCs w:val="24"/>
        </w:rPr>
        <w:t xml:space="preserve"> </w:t>
      </w:r>
      <w:r w:rsidR="00333F5A" w:rsidRPr="004505D6">
        <w:rPr>
          <w:rFonts w:ascii="Times New Roman" w:hAnsi="Times New Roman"/>
          <w:sz w:val="24"/>
          <w:szCs w:val="24"/>
        </w:rPr>
        <w:t>тыс. руб</w:t>
      </w:r>
      <w:r w:rsidR="009A5529" w:rsidRPr="004505D6">
        <w:rPr>
          <w:rFonts w:ascii="Times New Roman" w:hAnsi="Times New Roman"/>
          <w:sz w:val="24"/>
          <w:szCs w:val="24"/>
        </w:rPr>
        <w:t>.</w:t>
      </w:r>
      <w:r w:rsidRPr="004505D6">
        <w:rPr>
          <w:rFonts w:ascii="Times New Roman" w:hAnsi="Times New Roman"/>
          <w:sz w:val="24"/>
          <w:szCs w:val="24"/>
        </w:rPr>
        <w:t xml:space="preserve"> В рамках мероприятия заключ</w:t>
      </w:r>
      <w:r w:rsidR="004505D6" w:rsidRPr="004505D6">
        <w:rPr>
          <w:rFonts w:ascii="Times New Roman" w:hAnsi="Times New Roman"/>
          <w:sz w:val="24"/>
          <w:szCs w:val="24"/>
        </w:rPr>
        <w:t>ен</w:t>
      </w:r>
      <w:r w:rsidRPr="004505D6">
        <w:rPr>
          <w:rFonts w:ascii="Times New Roman" w:hAnsi="Times New Roman"/>
          <w:sz w:val="24"/>
          <w:szCs w:val="24"/>
        </w:rPr>
        <w:t xml:space="preserve"> муниципальный контракт с обслуживающей организацией на </w:t>
      </w:r>
      <w:r w:rsidR="004505D6" w:rsidRPr="004505D6">
        <w:rPr>
          <w:rFonts w:ascii="Times New Roman" w:hAnsi="Times New Roman"/>
          <w:sz w:val="24"/>
          <w:szCs w:val="24"/>
        </w:rPr>
        <w:t>ремонтно</w:t>
      </w:r>
      <w:r w:rsidRPr="004505D6">
        <w:rPr>
          <w:rFonts w:ascii="Times New Roman" w:hAnsi="Times New Roman"/>
          <w:sz w:val="24"/>
          <w:szCs w:val="24"/>
        </w:rPr>
        <w:t>-эксплуатационное обслуживание муниципальных сетей уличного (наружного) освещения магистральных улиц и дорог, улиц местного значения и кварталов Автозаводского района с ежемесячной оплатой.</w:t>
      </w:r>
    </w:p>
    <w:p w14:paraId="07F51772" w14:textId="45E9672A" w:rsidR="007F4310" w:rsidRPr="00F1601C" w:rsidRDefault="007F4310" w:rsidP="007F4310">
      <w:pPr>
        <w:pStyle w:val="a5"/>
        <w:spacing w:before="120" w:after="12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1601C">
        <w:rPr>
          <w:rFonts w:ascii="Times New Roman" w:hAnsi="Times New Roman"/>
          <w:b/>
          <w:bCs/>
          <w:sz w:val="24"/>
          <w:szCs w:val="24"/>
          <w:u w:val="single"/>
        </w:rPr>
        <w:t>МП «Благоустройство территории городского округа Тольятти на 20</w:t>
      </w:r>
      <w:r w:rsidR="0030468C" w:rsidRPr="00F1601C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Pr="00F1601C">
        <w:rPr>
          <w:rFonts w:ascii="Times New Roman" w:hAnsi="Times New Roman"/>
          <w:b/>
          <w:bCs/>
          <w:sz w:val="24"/>
          <w:szCs w:val="24"/>
          <w:u w:val="single"/>
        </w:rPr>
        <w:t>5-20</w:t>
      </w:r>
      <w:r w:rsidR="0030468C" w:rsidRPr="00F1601C">
        <w:rPr>
          <w:rFonts w:ascii="Times New Roman" w:hAnsi="Times New Roman"/>
          <w:b/>
          <w:bCs/>
          <w:sz w:val="24"/>
          <w:szCs w:val="24"/>
          <w:u w:val="single"/>
        </w:rPr>
        <w:t>30</w:t>
      </w:r>
      <w:r w:rsidRPr="00F1601C">
        <w:rPr>
          <w:rFonts w:ascii="Times New Roman" w:hAnsi="Times New Roman"/>
          <w:b/>
          <w:bCs/>
          <w:sz w:val="24"/>
          <w:szCs w:val="24"/>
          <w:u w:val="single"/>
        </w:rPr>
        <w:t xml:space="preserve"> годы», </w:t>
      </w:r>
    </w:p>
    <w:p w14:paraId="2BAE5586" w14:textId="5A13CB52" w:rsidR="00F1601C" w:rsidRPr="00F1601C" w:rsidRDefault="00F1601C" w:rsidP="00F1601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01C">
        <w:rPr>
          <w:rFonts w:ascii="Times New Roman" w:hAnsi="Times New Roman"/>
          <w:sz w:val="24"/>
          <w:szCs w:val="24"/>
        </w:rPr>
        <w:t>Задача 1 Мероприятие 1.1 «Подготовка проектной документации и проведение государственной экспертизы такой документации, в том числе предпроектные работы и изыскания» - 5 780,00 тыс. руб. По мероприятию планируется во II квартале 2025 года заключение МК на проектные работы на устройство внутриквартального освещения 15 объектов</w:t>
      </w:r>
      <w:r>
        <w:rPr>
          <w:rFonts w:ascii="Times New Roman" w:hAnsi="Times New Roman"/>
          <w:sz w:val="24"/>
          <w:szCs w:val="24"/>
        </w:rPr>
        <w:t>.</w:t>
      </w:r>
    </w:p>
    <w:p w14:paraId="260F00B3" w14:textId="7077B8D9" w:rsidR="00F1601C" w:rsidRPr="00F1601C" w:rsidRDefault="00F1601C" w:rsidP="00F1601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01C">
        <w:rPr>
          <w:rFonts w:ascii="Times New Roman" w:hAnsi="Times New Roman"/>
          <w:sz w:val="24"/>
          <w:szCs w:val="24"/>
        </w:rPr>
        <w:t>Задача 1 Мероприятие 1.</w:t>
      </w:r>
      <w:r>
        <w:rPr>
          <w:rFonts w:ascii="Times New Roman" w:hAnsi="Times New Roman"/>
          <w:sz w:val="24"/>
          <w:szCs w:val="24"/>
        </w:rPr>
        <w:t>3</w:t>
      </w:r>
      <w:r w:rsidRPr="00F1601C">
        <w:rPr>
          <w:rFonts w:ascii="Times New Roman" w:hAnsi="Times New Roman"/>
          <w:sz w:val="24"/>
          <w:szCs w:val="24"/>
        </w:rPr>
        <w:t xml:space="preserve"> «Ремонт, восстановление и устройство внутриквартального освещения» - </w:t>
      </w:r>
      <w:r>
        <w:rPr>
          <w:rFonts w:ascii="Times New Roman" w:hAnsi="Times New Roman"/>
          <w:sz w:val="24"/>
          <w:szCs w:val="24"/>
        </w:rPr>
        <w:t>46 452</w:t>
      </w:r>
      <w:r w:rsidRPr="00F1601C">
        <w:rPr>
          <w:rFonts w:ascii="Times New Roman" w:hAnsi="Times New Roman"/>
          <w:sz w:val="24"/>
          <w:szCs w:val="24"/>
        </w:rPr>
        <w:t>,00 тыс. руб. По мероприятию планируется во II квартале 2025 года заключение МК на строительно-монтажные работы по устройству внутриквартального освещения 4 объектов, в том числе по районам города</w:t>
      </w:r>
      <w:r>
        <w:rPr>
          <w:rFonts w:ascii="Times New Roman" w:hAnsi="Times New Roman"/>
          <w:sz w:val="24"/>
          <w:szCs w:val="24"/>
        </w:rPr>
        <w:t>.</w:t>
      </w:r>
    </w:p>
    <w:p w14:paraId="6485F9C1" w14:textId="5A9CE8EC" w:rsidR="004247EA" w:rsidRPr="00F1601C" w:rsidRDefault="00F1601C" w:rsidP="00F1601C">
      <w:pPr>
        <w:pStyle w:val="a5"/>
        <w:spacing w:before="12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01C">
        <w:rPr>
          <w:rFonts w:ascii="Times New Roman" w:hAnsi="Times New Roman"/>
          <w:sz w:val="24"/>
          <w:szCs w:val="24"/>
        </w:rPr>
        <w:t>Задача 3 Мероприятие 3.4. «Содержание системы поверхностного водоотвода объектов гидротехнических сооружений» - 2 205,00 тыс. руб. По мероприятию планируется заключение МК в апреле 2025 года на выполнение работ по содержанию системы поверхностного водоотвода объектов ГТС (набережные Центрального и Комсомольского районов)</w:t>
      </w:r>
    </w:p>
    <w:p w14:paraId="02CB54E2" w14:textId="7BD8F727" w:rsidR="004247EA" w:rsidRPr="0077371E" w:rsidRDefault="004247EA" w:rsidP="005A0C53">
      <w:pPr>
        <w:pStyle w:val="a5"/>
        <w:spacing w:before="120"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D840791" w14:textId="59E9A149" w:rsidR="00154E17" w:rsidRPr="00A52560" w:rsidRDefault="00F1601C" w:rsidP="00566DE8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И.о. руководителя департамента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М.В. Арзамасцев</w:t>
      </w:r>
    </w:p>
    <w:sectPr w:rsidR="00154E17" w:rsidRPr="00A52560" w:rsidSect="004247EA">
      <w:footerReference w:type="default" r:id="rId8"/>
      <w:pgSz w:w="11906" w:h="16838"/>
      <w:pgMar w:top="1134" w:right="851" w:bottom="1134" w:left="851" w:header="567" w:footer="567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D0B47" w14:textId="77777777" w:rsidR="00E91A84" w:rsidRDefault="00E91A84" w:rsidP="00713454">
      <w:pPr>
        <w:spacing w:after="0" w:line="240" w:lineRule="auto"/>
      </w:pPr>
      <w:r>
        <w:separator/>
      </w:r>
    </w:p>
  </w:endnote>
  <w:endnote w:type="continuationSeparator" w:id="0">
    <w:p w14:paraId="1C19B05E" w14:textId="77777777" w:rsidR="00E91A84" w:rsidRDefault="00E91A84" w:rsidP="00713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309886"/>
      <w:docPartObj>
        <w:docPartGallery w:val="Page Numbers (Bottom of Page)"/>
        <w:docPartUnique/>
      </w:docPartObj>
    </w:sdtPr>
    <w:sdtEndPr/>
    <w:sdtContent>
      <w:p w14:paraId="1FD2ACDC" w14:textId="3F3AF6D7" w:rsidR="005A0C53" w:rsidRDefault="005A0C53" w:rsidP="005A0C5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DC5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6CC05" w14:textId="77777777" w:rsidR="00E91A84" w:rsidRDefault="00E91A84" w:rsidP="00713454">
      <w:pPr>
        <w:spacing w:after="0" w:line="240" w:lineRule="auto"/>
      </w:pPr>
      <w:r>
        <w:separator/>
      </w:r>
    </w:p>
  </w:footnote>
  <w:footnote w:type="continuationSeparator" w:id="0">
    <w:p w14:paraId="754914C4" w14:textId="77777777" w:rsidR="00E91A84" w:rsidRDefault="00E91A84" w:rsidP="00713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5818"/>
    <w:multiLevelType w:val="hybridMultilevel"/>
    <w:tmpl w:val="D6F27BF8"/>
    <w:lvl w:ilvl="0" w:tplc="F014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10276"/>
    <w:multiLevelType w:val="hybridMultilevel"/>
    <w:tmpl w:val="0D7CA2D4"/>
    <w:lvl w:ilvl="0" w:tplc="264CBD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37C2E"/>
    <w:multiLevelType w:val="multilevel"/>
    <w:tmpl w:val="15F49188"/>
    <w:lvl w:ilvl="0">
      <w:start w:val="1"/>
      <w:numFmt w:val="decimal"/>
      <w:pStyle w:val="1"/>
      <w:lvlText w:val="%1."/>
      <w:lvlJc w:val="left"/>
      <w:pPr>
        <w:tabs>
          <w:tab w:val="num" w:pos="1844"/>
        </w:tabs>
        <w:ind w:left="1844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firstLine="0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44"/>
        </w:tabs>
        <w:ind w:left="184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44"/>
        </w:tabs>
        <w:ind w:left="36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4"/>
        </w:tabs>
        <w:ind w:left="4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24"/>
        </w:tabs>
        <w:ind w:left="472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44"/>
        </w:tabs>
        <w:ind w:left="54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04"/>
        </w:tabs>
        <w:ind w:left="58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524"/>
        </w:tabs>
        <w:ind w:left="6524" w:hanging="1800"/>
      </w:pPr>
      <w:rPr>
        <w:rFonts w:hint="default"/>
      </w:rPr>
    </w:lvl>
  </w:abstractNum>
  <w:abstractNum w:abstractNumId="3" w15:restartNumberingAfterBreak="0">
    <w:nsid w:val="1B954D14"/>
    <w:multiLevelType w:val="hybridMultilevel"/>
    <w:tmpl w:val="70CCD7F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F5C4DBD"/>
    <w:multiLevelType w:val="hybridMultilevel"/>
    <w:tmpl w:val="860A993A"/>
    <w:lvl w:ilvl="0" w:tplc="0938E92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77976EB"/>
    <w:multiLevelType w:val="hybridMultilevel"/>
    <w:tmpl w:val="C1345C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0E21246"/>
    <w:multiLevelType w:val="hybridMultilevel"/>
    <w:tmpl w:val="6B260FDE"/>
    <w:lvl w:ilvl="0" w:tplc="F014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02A63"/>
    <w:multiLevelType w:val="hybridMultilevel"/>
    <w:tmpl w:val="B53EB402"/>
    <w:lvl w:ilvl="0" w:tplc="F014E6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62272F"/>
    <w:multiLevelType w:val="hybridMultilevel"/>
    <w:tmpl w:val="CA6C5004"/>
    <w:lvl w:ilvl="0" w:tplc="264CB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649287E"/>
    <w:multiLevelType w:val="hybridMultilevel"/>
    <w:tmpl w:val="32A2E32E"/>
    <w:lvl w:ilvl="0" w:tplc="264CB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A24788E"/>
    <w:multiLevelType w:val="hybridMultilevel"/>
    <w:tmpl w:val="56C67E6A"/>
    <w:lvl w:ilvl="0" w:tplc="0419000F">
      <w:start w:val="1"/>
      <w:numFmt w:val="decimal"/>
      <w:lvlText w:val="%1."/>
      <w:lvlJc w:val="left"/>
      <w:pPr>
        <w:ind w:left="1550" w:hanging="360"/>
      </w:pPr>
    </w:lvl>
    <w:lvl w:ilvl="1" w:tplc="04190019" w:tentative="1">
      <w:start w:val="1"/>
      <w:numFmt w:val="lowerLetter"/>
      <w:lvlText w:val="%2."/>
      <w:lvlJc w:val="left"/>
      <w:pPr>
        <w:ind w:left="2270" w:hanging="360"/>
      </w:pPr>
    </w:lvl>
    <w:lvl w:ilvl="2" w:tplc="0419001B" w:tentative="1">
      <w:start w:val="1"/>
      <w:numFmt w:val="lowerRoman"/>
      <w:lvlText w:val="%3."/>
      <w:lvlJc w:val="right"/>
      <w:pPr>
        <w:ind w:left="2990" w:hanging="180"/>
      </w:pPr>
    </w:lvl>
    <w:lvl w:ilvl="3" w:tplc="0419000F" w:tentative="1">
      <w:start w:val="1"/>
      <w:numFmt w:val="decimal"/>
      <w:lvlText w:val="%4."/>
      <w:lvlJc w:val="left"/>
      <w:pPr>
        <w:ind w:left="3710" w:hanging="360"/>
      </w:pPr>
    </w:lvl>
    <w:lvl w:ilvl="4" w:tplc="04190019" w:tentative="1">
      <w:start w:val="1"/>
      <w:numFmt w:val="lowerLetter"/>
      <w:lvlText w:val="%5."/>
      <w:lvlJc w:val="left"/>
      <w:pPr>
        <w:ind w:left="4430" w:hanging="360"/>
      </w:pPr>
    </w:lvl>
    <w:lvl w:ilvl="5" w:tplc="0419001B" w:tentative="1">
      <w:start w:val="1"/>
      <w:numFmt w:val="lowerRoman"/>
      <w:lvlText w:val="%6."/>
      <w:lvlJc w:val="right"/>
      <w:pPr>
        <w:ind w:left="5150" w:hanging="180"/>
      </w:pPr>
    </w:lvl>
    <w:lvl w:ilvl="6" w:tplc="0419000F" w:tentative="1">
      <w:start w:val="1"/>
      <w:numFmt w:val="decimal"/>
      <w:lvlText w:val="%7."/>
      <w:lvlJc w:val="left"/>
      <w:pPr>
        <w:ind w:left="5870" w:hanging="360"/>
      </w:pPr>
    </w:lvl>
    <w:lvl w:ilvl="7" w:tplc="04190019" w:tentative="1">
      <w:start w:val="1"/>
      <w:numFmt w:val="lowerLetter"/>
      <w:lvlText w:val="%8."/>
      <w:lvlJc w:val="left"/>
      <w:pPr>
        <w:ind w:left="6590" w:hanging="360"/>
      </w:pPr>
    </w:lvl>
    <w:lvl w:ilvl="8" w:tplc="0419001B" w:tentative="1">
      <w:start w:val="1"/>
      <w:numFmt w:val="lowerRoman"/>
      <w:lvlText w:val="%9."/>
      <w:lvlJc w:val="right"/>
      <w:pPr>
        <w:ind w:left="7310" w:hanging="180"/>
      </w:pPr>
    </w:lvl>
  </w:abstractNum>
  <w:abstractNum w:abstractNumId="11" w15:restartNumberingAfterBreak="0">
    <w:nsid w:val="4ADF0D51"/>
    <w:multiLevelType w:val="singleLevel"/>
    <w:tmpl w:val="21CCDA70"/>
    <w:lvl w:ilvl="0">
      <w:start w:val="1"/>
      <w:numFmt w:val="bullet"/>
      <w:pStyle w:val="a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4EC47107"/>
    <w:multiLevelType w:val="hybridMultilevel"/>
    <w:tmpl w:val="C0E470A6"/>
    <w:lvl w:ilvl="0" w:tplc="F014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9C5D75"/>
    <w:multiLevelType w:val="hybridMultilevel"/>
    <w:tmpl w:val="4692D42A"/>
    <w:lvl w:ilvl="0" w:tplc="F014E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CF105F"/>
    <w:multiLevelType w:val="hybridMultilevel"/>
    <w:tmpl w:val="BF6AF0DE"/>
    <w:lvl w:ilvl="0" w:tplc="398C3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A4154F"/>
    <w:multiLevelType w:val="hybridMultilevel"/>
    <w:tmpl w:val="73424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011223202">
    <w:abstractNumId w:val="13"/>
  </w:num>
  <w:num w:numId="2" w16cid:durableId="1761369497">
    <w:abstractNumId w:val="12"/>
  </w:num>
  <w:num w:numId="3" w16cid:durableId="759910623">
    <w:abstractNumId w:val="11"/>
  </w:num>
  <w:num w:numId="4" w16cid:durableId="1245920026">
    <w:abstractNumId w:val="2"/>
  </w:num>
  <w:num w:numId="5" w16cid:durableId="1856798100">
    <w:abstractNumId w:val="14"/>
  </w:num>
  <w:num w:numId="6" w16cid:durableId="1923251927">
    <w:abstractNumId w:val="0"/>
  </w:num>
  <w:num w:numId="7" w16cid:durableId="738747300">
    <w:abstractNumId w:val="7"/>
  </w:num>
  <w:num w:numId="8" w16cid:durableId="1140222487">
    <w:abstractNumId w:val="6"/>
  </w:num>
  <w:num w:numId="9" w16cid:durableId="195697372">
    <w:abstractNumId w:val="10"/>
  </w:num>
  <w:num w:numId="10" w16cid:durableId="897517218">
    <w:abstractNumId w:val="5"/>
  </w:num>
  <w:num w:numId="11" w16cid:durableId="1963458680">
    <w:abstractNumId w:val="9"/>
  </w:num>
  <w:num w:numId="12" w16cid:durableId="2133941420">
    <w:abstractNumId w:val="8"/>
  </w:num>
  <w:num w:numId="13" w16cid:durableId="1352489959">
    <w:abstractNumId w:val="15"/>
  </w:num>
  <w:num w:numId="14" w16cid:durableId="1089813764">
    <w:abstractNumId w:val="4"/>
  </w:num>
  <w:num w:numId="15" w16cid:durableId="531967072">
    <w:abstractNumId w:val="1"/>
  </w:num>
  <w:num w:numId="16" w16cid:durableId="49068466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2C1"/>
    <w:rsid w:val="000003BA"/>
    <w:rsid w:val="000005A2"/>
    <w:rsid w:val="0000084D"/>
    <w:rsid w:val="00000B2D"/>
    <w:rsid w:val="00000D80"/>
    <w:rsid w:val="0000102B"/>
    <w:rsid w:val="000018CC"/>
    <w:rsid w:val="0000201A"/>
    <w:rsid w:val="0000329A"/>
    <w:rsid w:val="00003E4C"/>
    <w:rsid w:val="000040CA"/>
    <w:rsid w:val="00004725"/>
    <w:rsid w:val="00006873"/>
    <w:rsid w:val="000069D4"/>
    <w:rsid w:val="00006A06"/>
    <w:rsid w:val="00007179"/>
    <w:rsid w:val="000075DA"/>
    <w:rsid w:val="00007924"/>
    <w:rsid w:val="00007C02"/>
    <w:rsid w:val="00010440"/>
    <w:rsid w:val="00012088"/>
    <w:rsid w:val="00012271"/>
    <w:rsid w:val="000123E9"/>
    <w:rsid w:val="0001242B"/>
    <w:rsid w:val="00013944"/>
    <w:rsid w:val="00013A52"/>
    <w:rsid w:val="00013D4D"/>
    <w:rsid w:val="000140F2"/>
    <w:rsid w:val="000143D1"/>
    <w:rsid w:val="00015C29"/>
    <w:rsid w:val="000165DB"/>
    <w:rsid w:val="0001683A"/>
    <w:rsid w:val="00017440"/>
    <w:rsid w:val="00020302"/>
    <w:rsid w:val="0002112C"/>
    <w:rsid w:val="00021533"/>
    <w:rsid w:val="0002182A"/>
    <w:rsid w:val="00022E38"/>
    <w:rsid w:val="00022E47"/>
    <w:rsid w:val="0002339B"/>
    <w:rsid w:val="0002382C"/>
    <w:rsid w:val="00023E13"/>
    <w:rsid w:val="00023E8F"/>
    <w:rsid w:val="0002423C"/>
    <w:rsid w:val="0002517C"/>
    <w:rsid w:val="00025950"/>
    <w:rsid w:val="00025A50"/>
    <w:rsid w:val="00025DFB"/>
    <w:rsid w:val="00025F49"/>
    <w:rsid w:val="0002629B"/>
    <w:rsid w:val="0002658C"/>
    <w:rsid w:val="00027DB9"/>
    <w:rsid w:val="00027FB5"/>
    <w:rsid w:val="000312F8"/>
    <w:rsid w:val="00031347"/>
    <w:rsid w:val="0003139F"/>
    <w:rsid w:val="000314E3"/>
    <w:rsid w:val="00032D3C"/>
    <w:rsid w:val="0003386B"/>
    <w:rsid w:val="00033E6E"/>
    <w:rsid w:val="00034665"/>
    <w:rsid w:val="00034D0B"/>
    <w:rsid w:val="00034F42"/>
    <w:rsid w:val="00035115"/>
    <w:rsid w:val="00035529"/>
    <w:rsid w:val="0003556B"/>
    <w:rsid w:val="00035753"/>
    <w:rsid w:val="00035926"/>
    <w:rsid w:val="000374F5"/>
    <w:rsid w:val="00040528"/>
    <w:rsid w:val="00040EB6"/>
    <w:rsid w:val="00040FEF"/>
    <w:rsid w:val="000413B9"/>
    <w:rsid w:val="0004182C"/>
    <w:rsid w:val="000426C2"/>
    <w:rsid w:val="000428E8"/>
    <w:rsid w:val="00042DE8"/>
    <w:rsid w:val="00043C14"/>
    <w:rsid w:val="00044811"/>
    <w:rsid w:val="000453E6"/>
    <w:rsid w:val="00045596"/>
    <w:rsid w:val="000455DA"/>
    <w:rsid w:val="00045751"/>
    <w:rsid w:val="00045767"/>
    <w:rsid w:val="0004690D"/>
    <w:rsid w:val="00046DD8"/>
    <w:rsid w:val="00046FED"/>
    <w:rsid w:val="000473BC"/>
    <w:rsid w:val="00047929"/>
    <w:rsid w:val="00047C3A"/>
    <w:rsid w:val="0005003B"/>
    <w:rsid w:val="000501D9"/>
    <w:rsid w:val="00050589"/>
    <w:rsid w:val="0005097A"/>
    <w:rsid w:val="00050F95"/>
    <w:rsid w:val="00052997"/>
    <w:rsid w:val="00052D3D"/>
    <w:rsid w:val="00052DFB"/>
    <w:rsid w:val="00053003"/>
    <w:rsid w:val="00053C9D"/>
    <w:rsid w:val="00053F36"/>
    <w:rsid w:val="00054019"/>
    <w:rsid w:val="0005482D"/>
    <w:rsid w:val="00054C91"/>
    <w:rsid w:val="00054E74"/>
    <w:rsid w:val="0005508C"/>
    <w:rsid w:val="00055831"/>
    <w:rsid w:val="00056AB9"/>
    <w:rsid w:val="00057271"/>
    <w:rsid w:val="00057E50"/>
    <w:rsid w:val="000607A0"/>
    <w:rsid w:val="0006088C"/>
    <w:rsid w:val="00060CC7"/>
    <w:rsid w:val="0006227C"/>
    <w:rsid w:val="000622BC"/>
    <w:rsid w:val="00062ECD"/>
    <w:rsid w:val="00063014"/>
    <w:rsid w:val="00063619"/>
    <w:rsid w:val="000638CA"/>
    <w:rsid w:val="00063A91"/>
    <w:rsid w:val="00064458"/>
    <w:rsid w:val="000646FB"/>
    <w:rsid w:val="00065791"/>
    <w:rsid w:val="00065CE5"/>
    <w:rsid w:val="00067062"/>
    <w:rsid w:val="000679A8"/>
    <w:rsid w:val="00070765"/>
    <w:rsid w:val="00071888"/>
    <w:rsid w:val="00071FB4"/>
    <w:rsid w:val="00071FE6"/>
    <w:rsid w:val="00072242"/>
    <w:rsid w:val="000731D4"/>
    <w:rsid w:val="0007389D"/>
    <w:rsid w:val="000739CC"/>
    <w:rsid w:val="00073D4E"/>
    <w:rsid w:val="0007456F"/>
    <w:rsid w:val="00074C01"/>
    <w:rsid w:val="00075A1A"/>
    <w:rsid w:val="0007643E"/>
    <w:rsid w:val="000764A6"/>
    <w:rsid w:val="00076642"/>
    <w:rsid w:val="00076B0E"/>
    <w:rsid w:val="00077454"/>
    <w:rsid w:val="00077808"/>
    <w:rsid w:val="00077A4A"/>
    <w:rsid w:val="000802F8"/>
    <w:rsid w:val="000805DE"/>
    <w:rsid w:val="000811D5"/>
    <w:rsid w:val="00082D52"/>
    <w:rsid w:val="00082E75"/>
    <w:rsid w:val="000835B5"/>
    <w:rsid w:val="0008400C"/>
    <w:rsid w:val="0008501F"/>
    <w:rsid w:val="000850DC"/>
    <w:rsid w:val="00086A86"/>
    <w:rsid w:val="00087918"/>
    <w:rsid w:val="00091166"/>
    <w:rsid w:val="000917BC"/>
    <w:rsid w:val="00091ECD"/>
    <w:rsid w:val="000922D7"/>
    <w:rsid w:val="00092773"/>
    <w:rsid w:val="0009278C"/>
    <w:rsid w:val="00092C05"/>
    <w:rsid w:val="00092ED2"/>
    <w:rsid w:val="00093321"/>
    <w:rsid w:val="00093C82"/>
    <w:rsid w:val="00093E7B"/>
    <w:rsid w:val="0009437D"/>
    <w:rsid w:val="00094613"/>
    <w:rsid w:val="00094887"/>
    <w:rsid w:val="00095B20"/>
    <w:rsid w:val="00095BA0"/>
    <w:rsid w:val="00095FC2"/>
    <w:rsid w:val="00096030"/>
    <w:rsid w:val="000967CF"/>
    <w:rsid w:val="0009684E"/>
    <w:rsid w:val="000968E3"/>
    <w:rsid w:val="00096980"/>
    <w:rsid w:val="00097B16"/>
    <w:rsid w:val="000A0343"/>
    <w:rsid w:val="000A0ACB"/>
    <w:rsid w:val="000A0B02"/>
    <w:rsid w:val="000A1168"/>
    <w:rsid w:val="000A223E"/>
    <w:rsid w:val="000A287E"/>
    <w:rsid w:val="000A2F90"/>
    <w:rsid w:val="000A5705"/>
    <w:rsid w:val="000A6BF7"/>
    <w:rsid w:val="000B153A"/>
    <w:rsid w:val="000B1F3C"/>
    <w:rsid w:val="000B34A5"/>
    <w:rsid w:val="000B382E"/>
    <w:rsid w:val="000B444D"/>
    <w:rsid w:val="000B457B"/>
    <w:rsid w:val="000B47D1"/>
    <w:rsid w:val="000B4F14"/>
    <w:rsid w:val="000B5119"/>
    <w:rsid w:val="000B514E"/>
    <w:rsid w:val="000B533A"/>
    <w:rsid w:val="000B5675"/>
    <w:rsid w:val="000B5FDF"/>
    <w:rsid w:val="000B6DDB"/>
    <w:rsid w:val="000B7898"/>
    <w:rsid w:val="000B79A9"/>
    <w:rsid w:val="000C0685"/>
    <w:rsid w:val="000C1748"/>
    <w:rsid w:val="000C18EB"/>
    <w:rsid w:val="000C244C"/>
    <w:rsid w:val="000C3104"/>
    <w:rsid w:val="000C3203"/>
    <w:rsid w:val="000C3218"/>
    <w:rsid w:val="000C419E"/>
    <w:rsid w:val="000C436E"/>
    <w:rsid w:val="000C43AB"/>
    <w:rsid w:val="000C43C5"/>
    <w:rsid w:val="000C464A"/>
    <w:rsid w:val="000C5E98"/>
    <w:rsid w:val="000C6026"/>
    <w:rsid w:val="000C66F0"/>
    <w:rsid w:val="000C6CD6"/>
    <w:rsid w:val="000C6F43"/>
    <w:rsid w:val="000C7010"/>
    <w:rsid w:val="000C7308"/>
    <w:rsid w:val="000C7AD0"/>
    <w:rsid w:val="000C7FAB"/>
    <w:rsid w:val="000D113E"/>
    <w:rsid w:val="000D1B6A"/>
    <w:rsid w:val="000D20F4"/>
    <w:rsid w:val="000D291D"/>
    <w:rsid w:val="000D2BD6"/>
    <w:rsid w:val="000D304A"/>
    <w:rsid w:val="000D31FF"/>
    <w:rsid w:val="000D33DF"/>
    <w:rsid w:val="000D3436"/>
    <w:rsid w:val="000D3778"/>
    <w:rsid w:val="000D43D3"/>
    <w:rsid w:val="000D46AC"/>
    <w:rsid w:val="000D4CAE"/>
    <w:rsid w:val="000D5525"/>
    <w:rsid w:val="000D6E43"/>
    <w:rsid w:val="000D6FF5"/>
    <w:rsid w:val="000D7185"/>
    <w:rsid w:val="000D7876"/>
    <w:rsid w:val="000E037B"/>
    <w:rsid w:val="000E04F9"/>
    <w:rsid w:val="000E063F"/>
    <w:rsid w:val="000E0E2D"/>
    <w:rsid w:val="000E1520"/>
    <w:rsid w:val="000E2C09"/>
    <w:rsid w:val="000E43BF"/>
    <w:rsid w:val="000E4ABD"/>
    <w:rsid w:val="000E50CF"/>
    <w:rsid w:val="000E51F0"/>
    <w:rsid w:val="000E5DF3"/>
    <w:rsid w:val="000E6583"/>
    <w:rsid w:val="000E758F"/>
    <w:rsid w:val="000F0328"/>
    <w:rsid w:val="000F0364"/>
    <w:rsid w:val="000F06F8"/>
    <w:rsid w:val="000F0C15"/>
    <w:rsid w:val="000F139A"/>
    <w:rsid w:val="000F1A9E"/>
    <w:rsid w:val="000F2850"/>
    <w:rsid w:val="000F34B9"/>
    <w:rsid w:val="000F3587"/>
    <w:rsid w:val="000F3887"/>
    <w:rsid w:val="000F52C0"/>
    <w:rsid w:val="000F5377"/>
    <w:rsid w:val="000F56B9"/>
    <w:rsid w:val="000F5918"/>
    <w:rsid w:val="000F5E26"/>
    <w:rsid w:val="000F6EB7"/>
    <w:rsid w:val="000F7CEE"/>
    <w:rsid w:val="000F7EC7"/>
    <w:rsid w:val="001003E7"/>
    <w:rsid w:val="00100BA0"/>
    <w:rsid w:val="00100EB5"/>
    <w:rsid w:val="00101508"/>
    <w:rsid w:val="00102C5A"/>
    <w:rsid w:val="00103457"/>
    <w:rsid w:val="00103884"/>
    <w:rsid w:val="00103C7D"/>
    <w:rsid w:val="001048FB"/>
    <w:rsid w:val="00104FBC"/>
    <w:rsid w:val="00105076"/>
    <w:rsid w:val="0010567A"/>
    <w:rsid w:val="00107D97"/>
    <w:rsid w:val="00107DE3"/>
    <w:rsid w:val="00107FD3"/>
    <w:rsid w:val="0011021E"/>
    <w:rsid w:val="00110267"/>
    <w:rsid w:val="001107EC"/>
    <w:rsid w:val="001113D3"/>
    <w:rsid w:val="00111468"/>
    <w:rsid w:val="0011196B"/>
    <w:rsid w:val="00111C17"/>
    <w:rsid w:val="00111CBB"/>
    <w:rsid w:val="001124EF"/>
    <w:rsid w:val="00112640"/>
    <w:rsid w:val="00114E98"/>
    <w:rsid w:val="0011513B"/>
    <w:rsid w:val="00115159"/>
    <w:rsid w:val="00115788"/>
    <w:rsid w:val="00115A7A"/>
    <w:rsid w:val="00115DCF"/>
    <w:rsid w:val="001165D1"/>
    <w:rsid w:val="00117D7A"/>
    <w:rsid w:val="001202BD"/>
    <w:rsid w:val="00120962"/>
    <w:rsid w:val="00121302"/>
    <w:rsid w:val="00121DB7"/>
    <w:rsid w:val="001235E7"/>
    <w:rsid w:val="00123E44"/>
    <w:rsid w:val="00124B24"/>
    <w:rsid w:val="00124F6B"/>
    <w:rsid w:val="00124F90"/>
    <w:rsid w:val="00124FF8"/>
    <w:rsid w:val="00125298"/>
    <w:rsid w:val="0012577D"/>
    <w:rsid w:val="001258C2"/>
    <w:rsid w:val="00130879"/>
    <w:rsid w:val="001311A5"/>
    <w:rsid w:val="00131666"/>
    <w:rsid w:val="001333A3"/>
    <w:rsid w:val="0013414F"/>
    <w:rsid w:val="0013491E"/>
    <w:rsid w:val="001352FF"/>
    <w:rsid w:val="001353D8"/>
    <w:rsid w:val="00135444"/>
    <w:rsid w:val="001356C7"/>
    <w:rsid w:val="001361EA"/>
    <w:rsid w:val="001363AA"/>
    <w:rsid w:val="00136489"/>
    <w:rsid w:val="00137DED"/>
    <w:rsid w:val="00140CD6"/>
    <w:rsid w:val="00141A42"/>
    <w:rsid w:val="00141C47"/>
    <w:rsid w:val="00142093"/>
    <w:rsid w:val="001424A1"/>
    <w:rsid w:val="00142A90"/>
    <w:rsid w:val="00142CB8"/>
    <w:rsid w:val="00142E60"/>
    <w:rsid w:val="001435DB"/>
    <w:rsid w:val="00143BE9"/>
    <w:rsid w:val="00144255"/>
    <w:rsid w:val="0014431E"/>
    <w:rsid w:val="0014434C"/>
    <w:rsid w:val="00144E4D"/>
    <w:rsid w:val="00145B53"/>
    <w:rsid w:val="00146C7C"/>
    <w:rsid w:val="00150EBC"/>
    <w:rsid w:val="001517EB"/>
    <w:rsid w:val="0015185F"/>
    <w:rsid w:val="00151971"/>
    <w:rsid w:val="001521DD"/>
    <w:rsid w:val="00153C69"/>
    <w:rsid w:val="0015418F"/>
    <w:rsid w:val="00154846"/>
    <w:rsid w:val="00154E17"/>
    <w:rsid w:val="001550D9"/>
    <w:rsid w:val="001553D5"/>
    <w:rsid w:val="001554D9"/>
    <w:rsid w:val="00155619"/>
    <w:rsid w:val="00155CBB"/>
    <w:rsid w:val="00157B47"/>
    <w:rsid w:val="00160276"/>
    <w:rsid w:val="001606ED"/>
    <w:rsid w:val="001617BE"/>
    <w:rsid w:val="001626EB"/>
    <w:rsid w:val="00162950"/>
    <w:rsid w:val="00162A83"/>
    <w:rsid w:val="00162A90"/>
    <w:rsid w:val="0016338B"/>
    <w:rsid w:val="001638FD"/>
    <w:rsid w:val="00163DD0"/>
    <w:rsid w:val="001644DC"/>
    <w:rsid w:val="00164F2F"/>
    <w:rsid w:val="001654C4"/>
    <w:rsid w:val="00166084"/>
    <w:rsid w:val="00166D89"/>
    <w:rsid w:val="00167FA6"/>
    <w:rsid w:val="001711C3"/>
    <w:rsid w:val="00171982"/>
    <w:rsid w:val="00171B6D"/>
    <w:rsid w:val="00171BA2"/>
    <w:rsid w:val="001724E1"/>
    <w:rsid w:val="00172563"/>
    <w:rsid w:val="001728B2"/>
    <w:rsid w:val="00172C83"/>
    <w:rsid w:val="00172F33"/>
    <w:rsid w:val="001732E3"/>
    <w:rsid w:val="001737D4"/>
    <w:rsid w:val="00173FD7"/>
    <w:rsid w:val="001745EC"/>
    <w:rsid w:val="0017491D"/>
    <w:rsid w:val="00174CEF"/>
    <w:rsid w:val="00175414"/>
    <w:rsid w:val="00175643"/>
    <w:rsid w:val="001756B4"/>
    <w:rsid w:val="001764B0"/>
    <w:rsid w:val="00177664"/>
    <w:rsid w:val="00177AF6"/>
    <w:rsid w:val="00180679"/>
    <w:rsid w:val="0018089E"/>
    <w:rsid w:val="001827B6"/>
    <w:rsid w:val="00182865"/>
    <w:rsid w:val="0018311E"/>
    <w:rsid w:val="00184442"/>
    <w:rsid w:val="00184750"/>
    <w:rsid w:val="0018540C"/>
    <w:rsid w:val="00185DB1"/>
    <w:rsid w:val="00186CA6"/>
    <w:rsid w:val="0018784E"/>
    <w:rsid w:val="00190127"/>
    <w:rsid w:val="001904F2"/>
    <w:rsid w:val="00190919"/>
    <w:rsid w:val="0019091C"/>
    <w:rsid w:val="00192AA4"/>
    <w:rsid w:val="00192C04"/>
    <w:rsid w:val="00194417"/>
    <w:rsid w:val="001963BD"/>
    <w:rsid w:val="00196E0E"/>
    <w:rsid w:val="0019784B"/>
    <w:rsid w:val="00197D07"/>
    <w:rsid w:val="001A0063"/>
    <w:rsid w:val="001A008D"/>
    <w:rsid w:val="001A044E"/>
    <w:rsid w:val="001A04BC"/>
    <w:rsid w:val="001A0B9B"/>
    <w:rsid w:val="001A0E25"/>
    <w:rsid w:val="001A13EF"/>
    <w:rsid w:val="001A1646"/>
    <w:rsid w:val="001A230A"/>
    <w:rsid w:val="001A2A6F"/>
    <w:rsid w:val="001A3FDB"/>
    <w:rsid w:val="001A40EF"/>
    <w:rsid w:val="001A47F0"/>
    <w:rsid w:val="001A6F27"/>
    <w:rsid w:val="001A6F6A"/>
    <w:rsid w:val="001A7259"/>
    <w:rsid w:val="001A7514"/>
    <w:rsid w:val="001A7B03"/>
    <w:rsid w:val="001B03B1"/>
    <w:rsid w:val="001B0A10"/>
    <w:rsid w:val="001B0C1C"/>
    <w:rsid w:val="001B0F0B"/>
    <w:rsid w:val="001B1735"/>
    <w:rsid w:val="001B2BAA"/>
    <w:rsid w:val="001B2C57"/>
    <w:rsid w:val="001B2EF2"/>
    <w:rsid w:val="001B49C7"/>
    <w:rsid w:val="001B620C"/>
    <w:rsid w:val="001B6897"/>
    <w:rsid w:val="001B7419"/>
    <w:rsid w:val="001C01A8"/>
    <w:rsid w:val="001C092B"/>
    <w:rsid w:val="001C0DAE"/>
    <w:rsid w:val="001C1073"/>
    <w:rsid w:val="001C13C2"/>
    <w:rsid w:val="001C13DE"/>
    <w:rsid w:val="001C1D27"/>
    <w:rsid w:val="001C2ECC"/>
    <w:rsid w:val="001C2F52"/>
    <w:rsid w:val="001C34D1"/>
    <w:rsid w:val="001C47C0"/>
    <w:rsid w:val="001C50E4"/>
    <w:rsid w:val="001C5857"/>
    <w:rsid w:val="001C5F7E"/>
    <w:rsid w:val="001C6744"/>
    <w:rsid w:val="001D0039"/>
    <w:rsid w:val="001D0455"/>
    <w:rsid w:val="001D0946"/>
    <w:rsid w:val="001D0C9D"/>
    <w:rsid w:val="001D1016"/>
    <w:rsid w:val="001D1150"/>
    <w:rsid w:val="001D177B"/>
    <w:rsid w:val="001D1862"/>
    <w:rsid w:val="001D2021"/>
    <w:rsid w:val="001D22B8"/>
    <w:rsid w:val="001D236B"/>
    <w:rsid w:val="001D2F5E"/>
    <w:rsid w:val="001D351D"/>
    <w:rsid w:val="001D4127"/>
    <w:rsid w:val="001D446A"/>
    <w:rsid w:val="001D4981"/>
    <w:rsid w:val="001D5268"/>
    <w:rsid w:val="001D5338"/>
    <w:rsid w:val="001D705E"/>
    <w:rsid w:val="001D71FE"/>
    <w:rsid w:val="001D72EE"/>
    <w:rsid w:val="001D7456"/>
    <w:rsid w:val="001D773B"/>
    <w:rsid w:val="001D7945"/>
    <w:rsid w:val="001E12D4"/>
    <w:rsid w:val="001E1A39"/>
    <w:rsid w:val="001E23A2"/>
    <w:rsid w:val="001E26AD"/>
    <w:rsid w:val="001E2A46"/>
    <w:rsid w:val="001E5EF5"/>
    <w:rsid w:val="001E66ED"/>
    <w:rsid w:val="001E671C"/>
    <w:rsid w:val="001E6747"/>
    <w:rsid w:val="001E7A27"/>
    <w:rsid w:val="001E7C46"/>
    <w:rsid w:val="001F0C4E"/>
    <w:rsid w:val="001F141B"/>
    <w:rsid w:val="001F1505"/>
    <w:rsid w:val="001F17F0"/>
    <w:rsid w:val="001F2154"/>
    <w:rsid w:val="001F269D"/>
    <w:rsid w:val="001F2FE8"/>
    <w:rsid w:val="001F318D"/>
    <w:rsid w:val="001F3A57"/>
    <w:rsid w:val="001F4BC1"/>
    <w:rsid w:val="001F542E"/>
    <w:rsid w:val="001F57B3"/>
    <w:rsid w:val="001F5E19"/>
    <w:rsid w:val="001F6110"/>
    <w:rsid w:val="001F661C"/>
    <w:rsid w:val="001F6A22"/>
    <w:rsid w:val="001F6BBF"/>
    <w:rsid w:val="001F6D31"/>
    <w:rsid w:val="001F6D7B"/>
    <w:rsid w:val="00200464"/>
    <w:rsid w:val="0020047C"/>
    <w:rsid w:val="0020105A"/>
    <w:rsid w:val="00201F8E"/>
    <w:rsid w:val="00201FCF"/>
    <w:rsid w:val="00202CA7"/>
    <w:rsid w:val="0020350C"/>
    <w:rsid w:val="0020359C"/>
    <w:rsid w:val="00204746"/>
    <w:rsid w:val="00204ADF"/>
    <w:rsid w:val="00205247"/>
    <w:rsid w:val="00205539"/>
    <w:rsid w:val="002063B2"/>
    <w:rsid w:val="00206A08"/>
    <w:rsid w:val="00207F6C"/>
    <w:rsid w:val="00210311"/>
    <w:rsid w:val="00210F3C"/>
    <w:rsid w:val="00211210"/>
    <w:rsid w:val="002112EE"/>
    <w:rsid w:val="0021132B"/>
    <w:rsid w:val="00211347"/>
    <w:rsid w:val="00211FF2"/>
    <w:rsid w:val="0021202E"/>
    <w:rsid w:val="0021203B"/>
    <w:rsid w:val="00212341"/>
    <w:rsid w:val="00212630"/>
    <w:rsid w:val="002129EF"/>
    <w:rsid w:val="0021336F"/>
    <w:rsid w:val="002146A3"/>
    <w:rsid w:val="00215317"/>
    <w:rsid w:val="00215745"/>
    <w:rsid w:val="00216529"/>
    <w:rsid w:val="00216609"/>
    <w:rsid w:val="00217642"/>
    <w:rsid w:val="00217722"/>
    <w:rsid w:val="00220378"/>
    <w:rsid w:val="00220E23"/>
    <w:rsid w:val="002220A1"/>
    <w:rsid w:val="002220E6"/>
    <w:rsid w:val="002223CF"/>
    <w:rsid w:val="002228B1"/>
    <w:rsid w:val="00222F6D"/>
    <w:rsid w:val="002234B6"/>
    <w:rsid w:val="002237C5"/>
    <w:rsid w:val="00223CF7"/>
    <w:rsid w:val="00223E5E"/>
    <w:rsid w:val="00224305"/>
    <w:rsid w:val="00224381"/>
    <w:rsid w:val="002254D6"/>
    <w:rsid w:val="00225796"/>
    <w:rsid w:val="00225809"/>
    <w:rsid w:val="00225C0E"/>
    <w:rsid w:val="00226B92"/>
    <w:rsid w:val="00226D6F"/>
    <w:rsid w:val="00226DBA"/>
    <w:rsid w:val="00227CB0"/>
    <w:rsid w:val="00227F76"/>
    <w:rsid w:val="002301AD"/>
    <w:rsid w:val="002307CA"/>
    <w:rsid w:val="002308B7"/>
    <w:rsid w:val="00230B07"/>
    <w:rsid w:val="00232D7D"/>
    <w:rsid w:val="00232F08"/>
    <w:rsid w:val="0023376D"/>
    <w:rsid w:val="002337D8"/>
    <w:rsid w:val="00233F34"/>
    <w:rsid w:val="00234BBD"/>
    <w:rsid w:val="00234C55"/>
    <w:rsid w:val="00234D7D"/>
    <w:rsid w:val="00235D86"/>
    <w:rsid w:val="00235F63"/>
    <w:rsid w:val="00236516"/>
    <w:rsid w:val="002365BD"/>
    <w:rsid w:val="00236DDA"/>
    <w:rsid w:val="002374FD"/>
    <w:rsid w:val="00237B9B"/>
    <w:rsid w:val="00237BB6"/>
    <w:rsid w:val="0024021F"/>
    <w:rsid w:val="00240576"/>
    <w:rsid w:val="002405A1"/>
    <w:rsid w:val="0024152A"/>
    <w:rsid w:val="00242C3D"/>
    <w:rsid w:val="002433B5"/>
    <w:rsid w:val="002437DF"/>
    <w:rsid w:val="0024390C"/>
    <w:rsid w:val="002445EA"/>
    <w:rsid w:val="00245F9C"/>
    <w:rsid w:val="00246781"/>
    <w:rsid w:val="00246AC3"/>
    <w:rsid w:val="00246DB5"/>
    <w:rsid w:val="00246E7E"/>
    <w:rsid w:val="0024773F"/>
    <w:rsid w:val="00250BBF"/>
    <w:rsid w:val="002510D5"/>
    <w:rsid w:val="00251437"/>
    <w:rsid w:val="00251CFB"/>
    <w:rsid w:val="00252336"/>
    <w:rsid w:val="002528D6"/>
    <w:rsid w:val="00252A0A"/>
    <w:rsid w:val="00252AA9"/>
    <w:rsid w:val="00252B41"/>
    <w:rsid w:val="00254C83"/>
    <w:rsid w:val="002557F7"/>
    <w:rsid w:val="00255B29"/>
    <w:rsid w:val="00256624"/>
    <w:rsid w:val="00257880"/>
    <w:rsid w:val="0026012D"/>
    <w:rsid w:val="002601BD"/>
    <w:rsid w:val="00260D56"/>
    <w:rsid w:val="00261EB6"/>
    <w:rsid w:val="002624B0"/>
    <w:rsid w:val="00262866"/>
    <w:rsid w:val="00262B5F"/>
    <w:rsid w:val="0026350C"/>
    <w:rsid w:val="00263F29"/>
    <w:rsid w:val="00264325"/>
    <w:rsid w:val="002645D3"/>
    <w:rsid w:val="00264B52"/>
    <w:rsid w:val="00264E99"/>
    <w:rsid w:val="002652C0"/>
    <w:rsid w:val="002654ED"/>
    <w:rsid w:val="002658CD"/>
    <w:rsid w:val="00265A61"/>
    <w:rsid w:val="00267D25"/>
    <w:rsid w:val="00270003"/>
    <w:rsid w:val="002711EE"/>
    <w:rsid w:val="00271E64"/>
    <w:rsid w:val="002721E3"/>
    <w:rsid w:val="002737BC"/>
    <w:rsid w:val="002739E6"/>
    <w:rsid w:val="00274147"/>
    <w:rsid w:val="00274208"/>
    <w:rsid w:val="002742B4"/>
    <w:rsid w:val="00275ED0"/>
    <w:rsid w:val="002768A8"/>
    <w:rsid w:val="002769B4"/>
    <w:rsid w:val="00277D32"/>
    <w:rsid w:val="00280F89"/>
    <w:rsid w:val="00281660"/>
    <w:rsid w:val="00281A45"/>
    <w:rsid w:val="0028295C"/>
    <w:rsid w:val="002843B8"/>
    <w:rsid w:val="00284BBC"/>
    <w:rsid w:val="00284D8F"/>
    <w:rsid w:val="0028653C"/>
    <w:rsid w:val="0028758F"/>
    <w:rsid w:val="00290176"/>
    <w:rsid w:val="00290591"/>
    <w:rsid w:val="00291BB9"/>
    <w:rsid w:val="00291BD5"/>
    <w:rsid w:val="00292159"/>
    <w:rsid w:val="00292A18"/>
    <w:rsid w:val="00293BB5"/>
    <w:rsid w:val="00294029"/>
    <w:rsid w:val="0029606A"/>
    <w:rsid w:val="00296261"/>
    <w:rsid w:val="0029676C"/>
    <w:rsid w:val="00296B0F"/>
    <w:rsid w:val="00296C65"/>
    <w:rsid w:val="00297957"/>
    <w:rsid w:val="00297B9F"/>
    <w:rsid w:val="002A0788"/>
    <w:rsid w:val="002A0A05"/>
    <w:rsid w:val="002A0C14"/>
    <w:rsid w:val="002A1D71"/>
    <w:rsid w:val="002A2577"/>
    <w:rsid w:val="002A2674"/>
    <w:rsid w:val="002A27C7"/>
    <w:rsid w:val="002A2AA7"/>
    <w:rsid w:val="002A46D4"/>
    <w:rsid w:val="002A539A"/>
    <w:rsid w:val="002A6174"/>
    <w:rsid w:val="002A6945"/>
    <w:rsid w:val="002A6D8B"/>
    <w:rsid w:val="002A7578"/>
    <w:rsid w:val="002A77DB"/>
    <w:rsid w:val="002A7CCE"/>
    <w:rsid w:val="002B0C78"/>
    <w:rsid w:val="002B0E1F"/>
    <w:rsid w:val="002B1207"/>
    <w:rsid w:val="002B16E2"/>
    <w:rsid w:val="002B279E"/>
    <w:rsid w:val="002B3294"/>
    <w:rsid w:val="002B455D"/>
    <w:rsid w:val="002B6709"/>
    <w:rsid w:val="002B6C87"/>
    <w:rsid w:val="002B6FFD"/>
    <w:rsid w:val="002B74DD"/>
    <w:rsid w:val="002B7AF7"/>
    <w:rsid w:val="002B7C90"/>
    <w:rsid w:val="002C0307"/>
    <w:rsid w:val="002C044E"/>
    <w:rsid w:val="002C05FF"/>
    <w:rsid w:val="002C0B8A"/>
    <w:rsid w:val="002C192B"/>
    <w:rsid w:val="002C1C15"/>
    <w:rsid w:val="002C2566"/>
    <w:rsid w:val="002C29FD"/>
    <w:rsid w:val="002C2B4F"/>
    <w:rsid w:val="002C2CF8"/>
    <w:rsid w:val="002C394D"/>
    <w:rsid w:val="002C3DAF"/>
    <w:rsid w:val="002C4609"/>
    <w:rsid w:val="002C51C4"/>
    <w:rsid w:val="002C6AA6"/>
    <w:rsid w:val="002C6DC6"/>
    <w:rsid w:val="002C71E5"/>
    <w:rsid w:val="002C77F8"/>
    <w:rsid w:val="002D1469"/>
    <w:rsid w:val="002D155B"/>
    <w:rsid w:val="002D1B70"/>
    <w:rsid w:val="002D1F47"/>
    <w:rsid w:val="002D240B"/>
    <w:rsid w:val="002D25ED"/>
    <w:rsid w:val="002D27C6"/>
    <w:rsid w:val="002D3A93"/>
    <w:rsid w:val="002D3BBD"/>
    <w:rsid w:val="002D3EA9"/>
    <w:rsid w:val="002D46E6"/>
    <w:rsid w:val="002D4772"/>
    <w:rsid w:val="002D4EA9"/>
    <w:rsid w:val="002D6048"/>
    <w:rsid w:val="002E104E"/>
    <w:rsid w:val="002E116A"/>
    <w:rsid w:val="002E3543"/>
    <w:rsid w:val="002E39C7"/>
    <w:rsid w:val="002E3B29"/>
    <w:rsid w:val="002E3B3A"/>
    <w:rsid w:val="002E3D6B"/>
    <w:rsid w:val="002E431D"/>
    <w:rsid w:val="002E4528"/>
    <w:rsid w:val="002E57BF"/>
    <w:rsid w:val="002E67CA"/>
    <w:rsid w:val="002E6C23"/>
    <w:rsid w:val="002E7229"/>
    <w:rsid w:val="002E7D79"/>
    <w:rsid w:val="002F05C9"/>
    <w:rsid w:val="002F0A73"/>
    <w:rsid w:val="002F10B3"/>
    <w:rsid w:val="002F112F"/>
    <w:rsid w:val="002F14C7"/>
    <w:rsid w:val="002F1594"/>
    <w:rsid w:val="002F2C9E"/>
    <w:rsid w:val="002F3103"/>
    <w:rsid w:val="002F32AA"/>
    <w:rsid w:val="002F62AF"/>
    <w:rsid w:val="002F6468"/>
    <w:rsid w:val="002F64A9"/>
    <w:rsid w:val="002F6C75"/>
    <w:rsid w:val="002F7D1E"/>
    <w:rsid w:val="003007A1"/>
    <w:rsid w:val="00300F38"/>
    <w:rsid w:val="0030120A"/>
    <w:rsid w:val="00302002"/>
    <w:rsid w:val="00302667"/>
    <w:rsid w:val="00302727"/>
    <w:rsid w:val="00302C26"/>
    <w:rsid w:val="00302E8D"/>
    <w:rsid w:val="0030397C"/>
    <w:rsid w:val="00303B65"/>
    <w:rsid w:val="0030405E"/>
    <w:rsid w:val="0030468C"/>
    <w:rsid w:val="00305634"/>
    <w:rsid w:val="00305773"/>
    <w:rsid w:val="003059CB"/>
    <w:rsid w:val="00305DF6"/>
    <w:rsid w:val="00305E67"/>
    <w:rsid w:val="00306518"/>
    <w:rsid w:val="00307205"/>
    <w:rsid w:val="00307207"/>
    <w:rsid w:val="00307288"/>
    <w:rsid w:val="00307361"/>
    <w:rsid w:val="0030749D"/>
    <w:rsid w:val="003076A0"/>
    <w:rsid w:val="00307CB2"/>
    <w:rsid w:val="00307FCD"/>
    <w:rsid w:val="00310F78"/>
    <w:rsid w:val="003115B6"/>
    <w:rsid w:val="00313655"/>
    <w:rsid w:val="00313F36"/>
    <w:rsid w:val="00314AED"/>
    <w:rsid w:val="00314FCD"/>
    <w:rsid w:val="003154DF"/>
    <w:rsid w:val="00316771"/>
    <w:rsid w:val="003169EB"/>
    <w:rsid w:val="0031737C"/>
    <w:rsid w:val="00317D42"/>
    <w:rsid w:val="003205E4"/>
    <w:rsid w:val="00320F23"/>
    <w:rsid w:val="0032127D"/>
    <w:rsid w:val="00321453"/>
    <w:rsid w:val="00321C36"/>
    <w:rsid w:val="0032211C"/>
    <w:rsid w:val="00322782"/>
    <w:rsid w:val="00322BCD"/>
    <w:rsid w:val="00322C5C"/>
    <w:rsid w:val="00322F8C"/>
    <w:rsid w:val="00324649"/>
    <w:rsid w:val="003247CC"/>
    <w:rsid w:val="00324F01"/>
    <w:rsid w:val="003254B5"/>
    <w:rsid w:val="00326C25"/>
    <w:rsid w:val="00326C60"/>
    <w:rsid w:val="00326EE5"/>
    <w:rsid w:val="003279C9"/>
    <w:rsid w:val="00327F33"/>
    <w:rsid w:val="00330721"/>
    <w:rsid w:val="00330854"/>
    <w:rsid w:val="00332CB2"/>
    <w:rsid w:val="003336EF"/>
    <w:rsid w:val="003336F0"/>
    <w:rsid w:val="00333E14"/>
    <w:rsid w:val="00333F16"/>
    <w:rsid w:val="00333F5A"/>
    <w:rsid w:val="003343A9"/>
    <w:rsid w:val="003344CB"/>
    <w:rsid w:val="0033539E"/>
    <w:rsid w:val="00335DD8"/>
    <w:rsid w:val="00335F76"/>
    <w:rsid w:val="00336D36"/>
    <w:rsid w:val="00337906"/>
    <w:rsid w:val="0034044D"/>
    <w:rsid w:val="00340836"/>
    <w:rsid w:val="003422FD"/>
    <w:rsid w:val="00343371"/>
    <w:rsid w:val="003439E6"/>
    <w:rsid w:val="003440BD"/>
    <w:rsid w:val="00345288"/>
    <w:rsid w:val="00345984"/>
    <w:rsid w:val="00346224"/>
    <w:rsid w:val="00346E6A"/>
    <w:rsid w:val="00346F5D"/>
    <w:rsid w:val="00347266"/>
    <w:rsid w:val="0034773B"/>
    <w:rsid w:val="00347880"/>
    <w:rsid w:val="00347F33"/>
    <w:rsid w:val="003501F7"/>
    <w:rsid w:val="00350DBE"/>
    <w:rsid w:val="00351147"/>
    <w:rsid w:val="003514A9"/>
    <w:rsid w:val="003515F6"/>
    <w:rsid w:val="00351A4C"/>
    <w:rsid w:val="00351B20"/>
    <w:rsid w:val="00352B59"/>
    <w:rsid w:val="00352F01"/>
    <w:rsid w:val="00355561"/>
    <w:rsid w:val="00355F96"/>
    <w:rsid w:val="003560FB"/>
    <w:rsid w:val="003565D0"/>
    <w:rsid w:val="00357C5C"/>
    <w:rsid w:val="00357E7C"/>
    <w:rsid w:val="00357F9F"/>
    <w:rsid w:val="00360435"/>
    <w:rsid w:val="0036097E"/>
    <w:rsid w:val="003612A5"/>
    <w:rsid w:val="00361985"/>
    <w:rsid w:val="00361CF0"/>
    <w:rsid w:val="00362318"/>
    <w:rsid w:val="003636D8"/>
    <w:rsid w:val="00364023"/>
    <w:rsid w:val="003644F1"/>
    <w:rsid w:val="003647BF"/>
    <w:rsid w:val="0036568C"/>
    <w:rsid w:val="003659AC"/>
    <w:rsid w:val="003666ED"/>
    <w:rsid w:val="00366EB8"/>
    <w:rsid w:val="00367A86"/>
    <w:rsid w:val="00370229"/>
    <w:rsid w:val="00370323"/>
    <w:rsid w:val="00370401"/>
    <w:rsid w:val="00370783"/>
    <w:rsid w:val="00371A6C"/>
    <w:rsid w:val="003724BB"/>
    <w:rsid w:val="00372FBD"/>
    <w:rsid w:val="0037364A"/>
    <w:rsid w:val="00373DA0"/>
    <w:rsid w:val="00374523"/>
    <w:rsid w:val="00374F4E"/>
    <w:rsid w:val="003753D2"/>
    <w:rsid w:val="00375C8A"/>
    <w:rsid w:val="00376402"/>
    <w:rsid w:val="00376540"/>
    <w:rsid w:val="00376769"/>
    <w:rsid w:val="00377099"/>
    <w:rsid w:val="00377D60"/>
    <w:rsid w:val="00380347"/>
    <w:rsid w:val="0038042E"/>
    <w:rsid w:val="00381BD9"/>
    <w:rsid w:val="00381D11"/>
    <w:rsid w:val="00382236"/>
    <w:rsid w:val="003822E7"/>
    <w:rsid w:val="003826CE"/>
    <w:rsid w:val="003828E6"/>
    <w:rsid w:val="003833CB"/>
    <w:rsid w:val="0038385E"/>
    <w:rsid w:val="00383BAE"/>
    <w:rsid w:val="00384489"/>
    <w:rsid w:val="00385A53"/>
    <w:rsid w:val="003863C7"/>
    <w:rsid w:val="00386868"/>
    <w:rsid w:val="00386899"/>
    <w:rsid w:val="00386AC5"/>
    <w:rsid w:val="00386E2C"/>
    <w:rsid w:val="003877EE"/>
    <w:rsid w:val="00387A59"/>
    <w:rsid w:val="003904DE"/>
    <w:rsid w:val="00390AD4"/>
    <w:rsid w:val="00390EE1"/>
    <w:rsid w:val="0039110D"/>
    <w:rsid w:val="0039140D"/>
    <w:rsid w:val="00391A61"/>
    <w:rsid w:val="00391B6B"/>
    <w:rsid w:val="00392287"/>
    <w:rsid w:val="0039283F"/>
    <w:rsid w:val="00392D9F"/>
    <w:rsid w:val="0039319D"/>
    <w:rsid w:val="00393AEF"/>
    <w:rsid w:val="0039431F"/>
    <w:rsid w:val="0039441F"/>
    <w:rsid w:val="00395813"/>
    <w:rsid w:val="0039582F"/>
    <w:rsid w:val="00395C3B"/>
    <w:rsid w:val="0039601C"/>
    <w:rsid w:val="00396155"/>
    <w:rsid w:val="003962E3"/>
    <w:rsid w:val="00396757"/>
    <w:rsid w:val="00396BB2"/>
    <w:rsid w:val="00396FE8"/>
    <w:rsid w:val="00397E8B"/>
    <w:rsid w:val="003A00B1"/>
    <w:rsid w:val="003A0713"/>
    <w:rsid w:val="003A0A54"/>
    <w:rsid w:val="003A141D"/>
    <w:rsid w:val="003A2459"/>
    <w:rsid w:val="003A2B59"/>
    <w:rsid w:val="003A2B8F"/>
    <w:rsid w:val="003A2C9A"/>
    <w:rsid w:val="003A4727"/>
    <w:rsid w:val="003A47E3"/>
    <w:rsid w:val="003A48E9"/>
    <w:rsid w:val="003A4C94"/>
    <w:rsid w:val="003A5AB0"/>
    <w:rsid w:val="003A5B12"/>
    <w:rsid w:val="003A5B9B"/>
    <w:rsid w:val="003A63F1"/>
    <w:rsid w:val="003A6C67"/>
    <w:rsid w:val="003A75DD"/>
    <w:rsid w:val="003B0A88"/>
    <w:rsid w:val="003B0C0A"/>
    <w:rsid w:val="003B116A"/>
    <w:rsid w:val="003B12B2"/>
    <w:rsid w:val="003B2478"/>
    <w:rsid w:val="003B24F7"/>
    <w:rsid w:val="003B301B"/>
    <w:rsid w:val="003B35ED"/>
    <w:rsid w:val="003B3CC7"/>
    <w:rsid w:val="003B4944"/>
    <w:rsid w:val="003B4C41"/>
    <w:rsid w:val="003B4F6B"/>
    <w:rsid w:val="003B531C"/>
    <w:rsid w:val="003B545C"/>
    <w:rsid w:val="003B6828"/>
    <w:rsid w:val="003B68F6"/>
    <w:rsid w:val="003C018F"/>
    <w:rsid w:val="003C0948"/>
    <w:rsid w:val="003C16BE"/>
    <w:rsid w:val="003C1985"/>
    <w:rsid w:val="003C1C43"/>
    <w:rsid w:val="003C1F97"/>
    <w:rsid w:val="003C6186"/>
    <w:rsid w:val="003C7783"/>
    <w:rsid w:val="003D14F0"/>
    <w:rsid w:val="003D1665"/>
    <w:rsid w:val="003D1E95"/>
    <w:rsid w:val="003D20F6"/>
    <w:rsid w:val="003D2367"/>
    <w:rsid w:val="003D28BD"/>
    <w:rsid w:val="003D36A0"/>
    <w:rsid w:val="003D3743"/>
    <w:rsid w:val="003D452F"/>
    <w:rsid w:val="003D48D7"/>
    <w:rsid w:val="003D50FC"/>
    <w:rsid w:val="003D6642"/>
    <w:rsid w:val="003D6E43"/>
    <w:rsid w:val="003D6F93"/>
    <w:rsid w:val="003D73D0"/>
    <w:rsid w:val="003D7484"/>
    <w:rsid w:val="003D7621"/>
    <w:rsid w:val="003D7752"/>
    <w:rsid w:val="003E09C6"/>
    <w:rsid w:val="003E0ABC"/>
    <w:rsid w:val="003E115E"/>
    <w:rsid w:val="003E18DF"/>
    <w:rsid w:val="003E20D2"/>
    <w:rsid w:val="003E3183"/>
    <w:rsid w:val="003E3368"/>
    <w:rsid w:val="003E3860"/>
    <w:rsid w:val="003E4462"/>
    <w:rsid w:val="003E65C2"/>
    <w:rsid w:val="003E6BC8"/>
    <w:rsid w:val="003E726B"/>
    <w:rsid w:val="003F02C6"/>
    <w:rsid w:val="003F06EF"/>
    <w:rsid w:val="003F175E"/>
    <w:rsid w:val="003F1DC1"/>
    <w:rsid w:val="003F1E16"/>
    <w:rsid w:val="003F2314"/>
    <w:rsid w:val="003F24B3"/>
    <w:rsid w:val="003F250C"/>
    <w:rsid w:val="003F2BB2"/>
    <w:rsid w:val="003F316D"/>
    <w:rsid w:val="003F36DD"/>
    <w:rsid w:val="003F5283"/>
    <w:rsid w:val="003F5996"/>
    <w:rsid w:val="003F61FF"/>
    <w:rsid w:val="003F655E"/>
    <w:rsid w:val="003F66CD"/>
    <w:rsid w:val="003F6CAB"/>
    <w:rsid w:val="003F77C7"/>
    <w:rsid w:val="003F7BB8"/>
    <w:rsid w:val="003F7E92"/>
    <w:rsid w:val="0040004D"/>
    <w:rsid w:val="0040025E"/>
    <w:rsid w:val="00400DA9"/>
    <w:rsid w:val="00400DF1"/>
    <w:rsid w:val="00401112"/>
    <w:rsid w:val="0040122C"/>
    <w:rsid w:val="004014FB"/>
    <w:rsid w:val="00402008"/>
    <w:rsid w:val="00402106"/>
    <w:rsid w:val="00402507"/>
    <w:rsid w:val="00403798"/>
    <w:rsid w:val="004037C2"/>
    <w:rsid w:val="0040435A"/>
    <w:rsid w:val="004045F6"/>
    <w:rsid w:val="00407449"/>
    <w:rsid w:val="004107E8"/>
    <w:rsid w:val="004118FC"/>
    <w:rsid w:val="00411E70"/>
    <w:rsid w:val="00411F3B"/>
    <w:rsid w:val="00413A2F"/>
    <w:rsid w:val="00413BCA"/>
    <w:rsid w:val="00413D23"/>
    <w:rsid w:val="00414655"/>
    <w:rsid w:val="00414B23"/>
    <w:rsid w:val="00415942"/>
    <w:rsid w:val="00415D0F"/>
    <w:rsid w:val="00417036"/>
    <w:rsid w:val="00417396"/>
    <w:rsid w:val="004176A0"/>
    <w:rsid w:val="0042051E"/>
    <w:rsid w:val="004209A2"/>
    <w:rsid w:val="00420C28"/>
    <w:rsid w:val="00420E67"/>
    <w:rsid w:val="00422194"/>
    <w:rsid w:val="004221AD"/>
    <w:rsid w:val="00422478"/>
    <w:rsid w:val="004227F0"/>
    <w:rsid w:val="004247EA"/>
    <w:rsid w:val="0042502A"/>
    <w:rsid w:val="0042520B"/>
    <w:rsid w:val="004254F2"/>
    <w:rsid w:val="00425B56"/>
    <w:rsid w:val="004263D2"/>
    <w:rsid w:val="00426C77"/>
    <w:rsid w:val="0042719E"/>
    <w:rsid w:val="0042729D"/>
    <w:rsid w:val="004273D1"/>
    <w:rsid w:val="004275FF"/>
    <w:rsid w:val="00427841"/>
    <w:rsid w:val="0043046C"/>
    <w:rsid w:val="00432843"/>
    <w:rsid w:val="00433A41"/>
    <w:rsid w:val="004341C9"/>
    <w:rsid w:val="00434264"/>
    <w:rsid w:val="00434400"/>
    <w:rsid w:val="00434F3B"/>
    <w:rsid w:val="0043538D"/>
    <w:rsid w:val="00436A4C"/>
    <w:rsid w:val="00436F3C"/>
    <w:rsid w:val="00437058"/>
    <w:rsid w:val="004375B6"/>
    <w:rsid w:val="00437B1E"/>
    <w:rsid w:val="00440DE5"/>
    <w:rsid w:val="00440EC3"/>
    <w:rsid w:val="00440F1C"/>
    <w:rsid w:val="00441060"/>
    <w:rsid w:val="00441712"/>
    <w:rsid w:val="00441877"/>
    <w:rsid w:val="004418A9"/>
    <w:rsid w:val="00441D05"/>
    <w:rsid w:val="00441D34"/>
    <w:rsid w:val="004421A2"/>
    <w:rsid w:val="00442692"/>
    <w:rsid w:val="00443035"/>
    <w:rsid w:val="00443208"/>
    <w:rsid w:val="004434AA"/>
    <w:rsid w:val="0044367C"/>
    <w:rsid w:val="00443BA8"/>
    <w:rsid w:val="00444155"/>
    <w:rsid w:val="00444271"/>
    <w:rsid w:val="00445A13"/>
    <w:rsid w:val="004460F8"/>
    <w:rsid w:val="0044758F"/>
    <w:rsid w:val="0044789C"/>
    <w:rsid w:val="00447A05"/>
    <w:rsid w:val="004503BB"/>
    <w:rsid w:val="004503D8"/>
    <w:rsid w:val="004503FA"/>
    <w:rsid w:val="004505D6"/>
    <w:rsid w:val="004509DD"/>
    <w:rsid w:val="00450AB4"/>
    <w:rsid w:val="00450E0C"/>
    <w:rsid w:val="00450E20"/>
    <w:rsid w:val="00450FCB"/>
    <w:rsid w:val="00451701"/>
    <w:rsid w:val="00451B5B"/>
    <w:rsid w:val="004521C9"/>
    <w:rsid w:val="0045256B"/>
    <w:rsid w:val="0045293A"/>
    <w:rsid w:val="00452E5D"/>
    <w:rsid w:val="00452EC0"/>
    <w:rsid w:val="00453BEF"/>
    <w:rsid w:val="00453EB2"/>
    <w:rsid w:val="00455AAF"/>
    <w:rsid w:val="0045601C"/>
    <w:rsid w:val="0045621E"/>
    <w:rsid w:val="0045787A"/>
    <w:rsid w:val="0046087A"/>
    <w:rsid w:val="004608BB"/>
    <w:rsid w:val="004615D9"/>
    <w:rsid w:val="00461C16"/>
    <w:rsid w:val="00461E6E"/>
    <w:rsid w:val="00463656"/>
    <w:rsid w:val="0046397C"/>
    <w:rsid w:val="00463DB4"/>
    <w:rsid w:val="00463E82"/>
    <w:rsid w:val="0046409C"/>
    <w:rsid w:val="004647F1"/>
    <w:rsid w:val="00464FA0"/>
    <w:rsid w:val="00465300"/>
    <w:rsid w:val="0046542C"/>
    <w:rsid w:val="004655D7"/>
    <w:rsid w:val="00465F32"/>
    <w:rsid w:val="00465F5A"/>
    <w:rsid w:val="004660EB"/>
    <w:rsid w:val="004661BB"/>
    <w:rsid w:val="00466664"/>
    <w:rsid w:val="004671B8"/>
    <w:rsid w:val="004674D5"/>
    <w:rsid w:val="00467EEB"/>
    <w:rsid w:val="004703C1"/>
    <w:rsid w:val="00470E5E"/>
    <w:rsid w:val="00472C21"/>
    <w:rsid w:val="00472CD8"/>
    <w:rsid w:val="00472D0C"/>
    <w:rsid w:val="00473AF7"/>
    <w:rsid w:val="004743B6"/>
    <w:rsid w:val="00474BDD"/>
    <w:rsid w:val="0047511D"/>
    <w:rsid w:val="004768D3"/>
    <w:rsid w:val="00477617"/>
    <w:rsid w:val="004779E3"/>
    <w:rsid w:val="00477A87"/>
    <w:rsid w:val="0048056D"/>
    <w:rsid w:val="00480BE8"/>
    <w:rsid w:val="00481657"/>
    <w:rsid w:val="004822CA"/>
    <w:rsid w:val="004829CD"/>
    <w:rsid w:val="00482AD1"/>
    <w:rsid w:val="0048302B"/>
    <w:rsid w:val="00484117"/>
    <w:rsid w:val="0048578E"/>
    <w:rsid w:val="00485DF6"/>
    <w:rsid w:val="00486296"/>
    <w:rsid w:val="00486961"/>
    <w:rsid w:val="00486BAB"/>
    <w:rsid w:val="0048748B"/>
    <w:rsid w:val="00490C87"/>
    <w:rsid w:val="00491BAC"/>
    <w:rsid w:val="00491D84"/>
    <w:rsid w:val="00492009"/>
    <w:rsid w:val="00492233"/>
    <w:rsid w:val="00492FD0"/>
    <w:rsid w:val="004932D2"/>
    <w:rsid w:val="00493360"/>
    <w:rsid w:val="00493805"/>
    <w:rsid w:val="0049409C"/>
    <w:rsid w:val="00494672"/>
    <w:rsid w:val="00494F6F"/>
    <w:rsid w:val="004961A0"/>
    <w:rsid w:val="004963C2"/>
    <w:rsid w:val="00496C54"/>
    <w:rsid w:val="00496D53"/>
    <w:rsid w:val="00496F9C"/>
    <w:rsid w:val="00497B84"/>
    <w:rsid w:val="004A0CC9"/>
    <w:rsid w:val="004A0E87"/>
    <w:rsid w:val="004A0EE1"/>
    <w:rsid w:val="004A1454"/>
    <w:rsid w:val="004A1D7F"/>
    <w:rsid w:val="004A2619"/>
    <w:rsid w:val="004A297F"/>
    <w:rsid w:val="004A2B1A"/>
    <w:rsid w:val="004A46A5"/>
    <w:rsid w:val="004A568D"/>
    <w:rsid w:val="004A56D5"/>
    <w:rsid w:val="004A5D97"/>
    <w:rsid w:val="004A61F4"/>
    <w:rsid w:val="004A6375"/>
    <w:rsid w:val="004A763C"/>
    <w:rsid w:val="004B0561"/>
    <w:rsid w:val="004B09D1"/>
    <w:rsid w:val="004B0C7A"/>
    <w:rsid w:val="004B13C0"/>
    <w:rsid w:val="004B147E"/>
    <w:rsid w:val="004B19D8"/>
    <w:rsid w:val="004B1C9A"/>
    <w:rsid w:val="004B2345"/>
    <w:rsid w:val="004B276F"/>
    <w:rsid w:val="004B2E5D"/>
    <w:rsid w:val="004B33FF"/>
    <w:rsid w:val="004B412C"/>
    <w:rsid w:val="004B41D8"/>
    <w:rsid w:val="004B4268"/>
    <w:rsid w:val="004B49A5"/>
    <w:rsid w:val="004B55EA"/>
    <w:rsid w:val="004B597C"/>
    <w:rsid w:val="004B6ECF"/>
    <w:rsid w:val="004B7279"/>
    <w:rsid w:val="004B74EA"/>
    <w:rsid w:val="004B7F98"/>
    <w:rsid w:val="004B7FAB"/>
    <w:rsid w:val="004C058A"/>
    <w:rsid w:val="004C166E"/>
    <w:rsid w:val="004C190F"/>
    <w:rsid w:val="004C1D07"/>
    <w:rsid w:val="004C30E1"/>
    <w:rsid w:val="004C326C"/>
    <w:rsid w:val="004C33ED"/>
    <w:rsid w:val="004C3C9A"/>
    <w:rsid w:val="004C44E2"/>
    <w:rsid w:val="004C46BC"/>
    <w:rsid w:val="004C4DE1"/>
    <w:rsid w:val="004C520A"/>
    <w:rsid w:val="004C5E12"/>
    <w:rsid w:val="004C6EAA"/>
    <w:rsid w:val="004C70BF"/>
    <w:rsid w:val="004C722D"/>
    <w:rsid w:val="004D01E7"/>
    <w:rsid w:val="004D0B42"/>
    <w:rsid w:val="004D23CC"/>
    <w:rsid w:val="004D25F9"/>
    <w:rsid w:val="004D2822"/>
    <w:rsid w:val="004D2E3F"/>
    <w:rsid w:val="004D39BD"/>
    <w:rsid w:val="004D3C10"/>
    <w:rsid w:val="004D4659"/>
    <w:rsid w:val="004D46F4"/>
    <w:rsid w:val="004D6407"/>
    <w:rsid w:val="004D681C"/>
    <w:rsid w:val="004D6F54"/>
    <w:rsid w:val="004D7403"/>
    <w:rsid w:val="004E06C0"/>
    <w:rsid w:val="004E0BB0"/>
    <w:rsid w:val="004E16A3"/>
    <w:rsid w:val="004E1A75"/>
    <w:rsid w:val="004E1AC0"/>
    <w:rsid w:val="004E2048"/>
    <w:rsid w:val="004E21C4"/>
    <w:rsid w:val="004E2DE0"/>
    <w:rsid w:val="004E34CD"/>
    <w:rsid w:val="004E3551"/>
    <w:rsid w:val="004E4EDE"/>
    <w:rsid w:val="004E79A3"/>
    <w:rsid w:val="004F0D9A"/>
    <w:rsid w:val="004F11AB"/>
    <w:rsid w:val="004F13F8"/>
    <w:rsid w:val="004F224C"/>
    <w:rsid w:val="004F2A7E"/>
    <w:rsid w:val="004F2D70"/>
    <w:rsid w:val="004F3C39"/>
    <w:rsid w:val="004F43F6"/>
    <w:rsid w:val="004F4FD1"/>
    <w:rsid w:val="004F50A2"/>
    <w:rsid w:val="004F5828"/>
    <w:rsid w:val="004F67C1"/>
    <w:rsid w:val="004F6C18"/>
    <w:rsid w:val="004F6CA0"/>
    <w:rsid w:val="004F6FF1"/>
    <w:rsid w:val="004F73FF"/>
    <w:rsid w:val="00500055"/>
    <w:rsid w:val="00500895"/>
    <w:rsid w:val="00500EF8"/>
    <w:rsid w:val="0050163D"/>
    <w:rsid w:val="00501DB4"/>
    <w:rsid w:val="00502754"/>
    <w:rsid w:val="00502DC4"/>
    <w:rsid w:val="00503186"/>
    <w:rsid w:val="00503318"/>
    <w:rsid w:val="00503649"/>
    <w:rsid w:val="00503717"/>
    <w:rsid w:val="005039EC"/>
    <w:rsid w:val="00504D6C"/>
    <w:rsid w:val="005079D3"/>
    <w:rsid w:val="00507CC5"/>
    <w:rsid w:val="005100D0"/>
    <w:rsid w:val="005100ED"/>
    <w:rsid w:val="005113BE"/>
    <w:rsid w:val="00511BFC"/>
    <w:rsid w:val="0051370A"/>
    <w:rsid w:val="00513957"/>
    <w:rsid w:val="005148A6"/>
    <w:rsid w:val="00514FA3"/>
    <w:rsid w:val="0051502F"/>
    <w:rsid w:val="0051541A"/>
    <w:rsid w:val="00515709"/>
    <w:rsid w:val="00515934"/>
    <w:rsid w:val="00516F3D"/>
    <w:rsid w:val="0052003B"/>
    <w:rsid w:val="00520813"/>
    <w:rsid w:val="005209B9"/>
    <w:rsid w:val="00520D8A"/>
    <w:rsid w:val="00522306"/>
    <w:rsid w:val="0052372A"/>
    <w:rsid w:val="005237EF"/>
    <w:rsid w:val="00523AAE"/>
    <w:rsid w:val="00523DFC"/>
    <w:rsid w:val="00524C4F"/>
    <w:rsid w:val="00525341"/>
    <w:rsid w:val="00525F20"/>
    <w:rsid w:val="00525F5B"/>
    <w:rsid w:val="00526B1D"/>
    <w:rsid w:val="00526C63"/>
    <w:rsid w:val="0052731D"/>
    <w:rsid w:val="0052733D"/>
    <w:rsid w:val="005273FC"/>
    <w:rsid w:val="00530BB4"/>
    <w:rsid w:val="00530C91"/>
    <w:rsid w:val="00530E42"/>
    <w:rsid w:val="005314C6"/>
    <w:rsid w:val="00531995"/>
    <w:rsid w:val="00532E7B"/>
    <w:rsid w:val="00533FAC"/>
    <w:rsid w:val="00534187"/>
    <w:rsid w:val="005348C0"/>
    <w:rsid w:val="00535538"/>
    <w:rsid w:val="0053554E"/>
    <w:rsid w:val="00535B50"/>
    <w:rsid w:val="00535F2D"/>
    <w:rsid w:val="00536785"/>
    <w:rsid w:val="00536A57"/>
    <w:rsid w:val="00537E4E"/>
    <w:rsid w:val="0054036A"/>
    <w:rsid w:val="00541113"/>
    <w:rsid w:val="00541593"/>
    <w:rsid w:val="00541C5D"/>
    <w:rsid w:val="00541DC7"/>
    <w:rsid w:val="0054201E"/>
    <w:rsid w:val="00542FEC"/>
    <w:rsid w:val="00543C5A"/>
    <w:rsid w:val="0054403E"/>
    <w:rsid w:val="00544093"/>
    <w:rsid w:val="00544269"/>
    <w:rsid w:val="00544E47"/>
    <w:rsid w:val="00545287"/>
    <w:rsid w:val="005455D0"/>
    <w:rsid w:val="00545FF2"/>
    <w:rsid w:val="0054797A"/>
    <w:rsid w:val="00550241"/>
    <w:rsid w:val="00550276"/>
    <w:rsid w:val="0055027F"/>
    <w:rsid w:val="00550F6D"/>
    <w:rsid w:val="00551090"/>
    <w:rsid w:val="00551666"/>
    <w:rsid w:val="005525FA"/>
    <w:rsid w:val="00552B8D"/>
    <w:rsid w:val="0055476C"/>
    <w:rsid w:val="00554CB3"/>
    <w:rsid w:val="00555D53"/>
    <w:rsid w:val="005562F1"/>
    <w:rsid w:val="00556432"/>
    <w:rsid w:val="005568B8"/>
    <w:rsid w:val="00556D1D"/>
    <w:rsid w:val="00556F7C"/>
    <w:rsid w:val="00557451"/>
    <w:rsid w:val="00560140"/>
    <w:rsid w:val="00560B92"/>
    <w:rsid w:val="00561729"/>
    <w:rsid w:val="005618CC"/>
    <w:rsid w:val="00561B45"/>
    <w:rsid w:val="005620B7"/>
    <w:rsid w:val="005620BD"/>
    <w:rsid w:val="005621B5"/>
    <w:rsid w:val="00563007"/>
    <w:rsid w:val="005634A9"/>
    <w:rsid w:val="005638A8"/>
    <w:rsid w:val="00563A8C"/>
    <w:rsid w:val="00564583"/>
    <w:rsid w:val="00564BB2"/>
    <w:rsid w:val="00564CE4"/>
    <w:rsid w:val="00564E5E"/>
    <w:rsid w:val="00564F04"/>
    <w:rsid w:val="00565BAC"/>
    <w:rsid w:val="005663B7"/>
    <w:rsid w:val="005664F3"/>
    <w:rsid w:val="00566A75"/>
    <w:rsid w:val="00566DE8"/>
    <w:rsid w:val="00566EA7"/>
    <w:rsid w:val="00566F1F"/>
    <w:rsid w:val="00570339"/>
    <w:rsid w:val="00570FBC"/>
    <w:rsid w:val="00571240"/>
    <w:rsid w:val="00571451"/>
    <w:rsid w:val="00571F40"/>
    <w:rsid w:val="00571F64"/>
    <w:rsid w:val="00572722"/>
    <w:rsid w:val="00572762"/>
    <w:rsid w:val="00572BBF"/>
    <w:rsid w:val="00573B73"/>
    <w:rsid w:val="00573D74"/>
    <w:rsid w:val="005743A1"/>
    <w:rsid w:val="00574AD3"/>
    <w:rsid w:val="00575059"/>
    <w:rsid w:val="005754E8"/>
    <w:rsid w:val="00575549"/>
    <w:rsid w:val="00575F59"/>
    <w:rsid w:val="00576012"/>
    <w:rsid w:val="00576635"/>
    <w:rsid w:val="0057679A"/>
    <w:rsid w:val="0057751A"/>
    <w:rsid w:val="00577A23"/>
    <w:rsid w:val="005807C9"/>
    <w:rsid w:val="005818B9"/>
    <w:rsid w:val="00581CAD"/>
    <w:rsid w:val="00581FA4"/>
    <w:rsid w:val="0058202A"/>
    <w:rsid w:val="0058228E"/>
    <w:rsid w:val="00583D7E"/>
    <w:rsid w:val="00584222"/>
    <w:rsid w:val="00584775"/>
    <w:rsid w:val="0058477A"/>
    <w:rsid w:val="00586194"/>
    <w:rsid w:val="00587EFF"/>
    <w:rsid w:val="00590F2B"/>
    <w:rsid w:val="005912C5"/>
    <w:rsid w:val="0059150D"/>
    <w:rsid w:val="00591E9A"/>
    <w:rsid w:val="00592483"/>
    <w:rsid w:val="00592AF4"/>
    <w:rsid w:val="0059318D"/>
    <w:rsid w:val="00593CC7"/>
    <w:rsid w:val="00594310"/>
    <w:rsid w:val="00594D49"/>
    <w:rsid w:val="00595B0A"/>
    <w:rsid w:val="00595BAE"/>
    <w:rsid w:val="0059674A"/>
    <w:rsid w:val="005A0C53"/>
    <w:rsid w:val="005A18B7"/>
    <w:rsid w:val="005A1E65"/>
    <w:rsid w:val="005A2285"/>
    <w:rsid w:val="005A22FA"/>
    <w:rsid w:val="005A25E4"/>
    <w:rsid w:val="005A26E7"/>
    <w:rsid w:val="005A29C7"/>
    <w:rsid w:val="005A3859"/>
    <w:rsid w:val="005A3B37"/>
    <w:rsid w:val="005A3C63"/>
    <w:rsid w:val="005A4151"/>
    <w:rsid w:val="005A4697"/>
    <w:rsid w:val="005A62A7"/>
    <w:rsid w:val="005A6F88"/>
    <w:rsid w:val="005A72AD"/>
    <w:rsid w:val="005B12FF"/>
    <w:rsid w:val="005B1A40"/>
    <w:rsid w:val="005B3F9B"/>
    <w:rsid w:val="005B484D"/>
    <w:rsid w:val="005B5404"/>
    <w:rsid w:val="005B57DF"/>
    <w:rsid w:val="005B5E63"/>
    <w:rsid w:val="005B6DC4"/>
    <w:rsid w:val="005B6E13"/>
    <w:rsid w:val="005B7963"/>
    <w:rsid w:val="005C0265"/>
    <w:rsid w:val="005C080E"/>
    <w:rsid w:val="005C1B65"/>
    <w:rsid w:val="005C1C15"/>
    <w:rsid w:val="005C2D4B"/>
    <w:rsid w:val="005C324D"/>
    <w:rsid w:val="005C334D"/>
    <w:rsid w:val="005C3FD3"/>
    <w:rsid w:val="005C41D1"/>
    <w:rsid w:val="005C428C"/>
    <w:rsid w:val="005C4390"/>
    <w:rsid w:val="005C5452"/>
    <w:rsid w:val="005C614C"/>
    <w:rsid w:val="005C6FB8"/>
    <w:rsid w:val="005C74F4"/>
    <w:rsid w:val="005C7DEF"/>
    <w:rsid w:val="005D014C"/>
    <w:rsid w:val="005D0C62"/>
    <w:rsid w:val="005D0F32"/>
    <w:rsid w:val="005D14A8"/>
    <w:rsid w:val="005D2080"/>
    <w:rsid w:val="005D213E"/>
    <w:rsid w:val="005D2237"/>
    <w:rsid w:val="005D260F"/>
    <w:rsid w:val="005D3A60"/>
    <w:rsid w:val="005D3CB6"/>
    <w:rsid w:val="005D4498"/>
    <w:rsid w:val="005D5252"/>
    <w:rsid w:val="005D566C"/>
    <w:rsid w:val="005D598F"/>
    <w:rsid w:val="005E005A"/>
    <w:rsid w:val="005E095F"/>
    <w:rsid w:val="005E0BA6"/>
    <w:rsid w:val="005E0DB9"/>
    <w:rsid w:val="005E1586"/>
    <w:rsid w:val="005E1793"/>
    <w:rsid w:val="005E17EB"/>
    <w:rsid w:val="005E1B4A"/>
    <w:rsid w:val="005E245F"/>
    <w:rsid w:val="005E28BC"/>
    <w:rsid w:val="005E29C9"/>
    <w:rsid w:val="005E2D50"/>
    <w:rsid w:val="005E2DC0"/>
    <w:rsid w:val="005E3C6D"/>
    <w:rsid w:val="005E3F31"/>
    <w:rsid w:val="005E4108"/>
    <w:rsid w:val="005E41BD"/>
    <w:rsid w:val="005E441E"/>
    <w:rsid w:val="005E4D60"/>
    <w:rsid w:val="005E52B7"/>
    <w:rsid w:val="005E5322"/>
    <w:rsid w:val="005E560D"/>
    <w:rsid w:val="005E6799"/>
    <w:rsid w:val="005E6A63"/>
    <w:rsid w:val="005F00A5"/>
    <w:rsid w:val="005F0125"/>
    <w:rsid w:val="005F052F"/>
    <w:rsid w:val="005F06A9"/>
    <w:rsid w:val="005F10F3"/>
    <w:rsid w:val="005F15E9"/>
    <w:rsid w:val="005F1640"/>
    <w:rsid w:val="005F1B9D"/>
    <w:rsid w:val="005F1ED0"/>
    <w:rsid w:val="005F2902"/>
    <w:rsid w:val="005F365A"/>
    <w:rsid w:val="005F38E0"/>
    <w:rsid w:val="005F3FA0"/>
    <w:rsid w:val="005F4017"/>
    <w:rsid w:val="005F463B"/>
    <w:rsid w:val="005F4B56"/>
    <w:rsid w:val="005F510B"/>
    <w:rsid w:val="005F5DC5"/>
    <w:rsid w:val="005F707F"/>
    <w:rsid w:val="005F70F3"/>
    <w:rsid w:val="005F7483"/>
    <w:rsid w:val="0060032F"/>
    <w:rsid w:val="00600387"/>
    <w:rsid w:val="006013F9"/>
    <w:rsid w:val="00601733"/>
    <w:rsid w:val="00601761"/>
    <w:rsid w:val="00601BF9"/>
    <w:rsid w:val="00601E21"/>
    <w:rsid w:val="006024F8"/>
    <w:rsid w:val="00602540"/>
    <w:rsid w:val="0060281E"/>
    <w:rsid w:val="00602DCB"/>
    <w:rsid w:val="00603503"/>
    <w:rsid w:val="0060359B"/>
    <w:rsid w:val="00605895"/>
    <w:rsid w:val="00605E0C"/>
    <w:rsid w:val="00605EA1"/>
    <w:rsid w:val="006061E2"/>
    <w:rsid w:val="006062DC"/>
    <w:rsid w:val="00606819"/>
    <w:rsid w:val="006068B6"/>
    <w:rsid w:val="00607146"/>
    <w:rsid w:val="00607492"/>
    <w:rsid w:val="0060770F"/>
    <w:rsid w:val="00611DCC"/>
    <w:rsid w:val="00613574"/>
    <w:rsid w:val="0061377C"/>
    <w:rsid w:val="00614A5A"/>
    <w:rsid w:val="00615522"/>
    <w:rsid w:val="00615B60"/>
    <w:rsid w:val="006164CF"/>
    <w:rsid w:val="00617521"/>
    <w:rsid w:val="00617FF1"/>
    <w:rsid w:val="0062040E"/>
    <w:rsid w:val="00621340"/>
    <w:rsid w:val="00621D98"/>
    <w:rsid w:val="00621F6D"/>
    <w:rsid w:val="006223D2"/>
    <w:rsid w:val="00623B43"/>
    <w:rsid w:val="00623BF3"/>
    <w:rsid w:val="00623C15"/>
    <w:rsid w:val="00624EA3"/>
    <w:rsid w:val="00625132"/>
    <w:rsid w:val="00625C42"/>
    <w:rsid w:val="00626555"/>
    <w:rsid w:val="006272A2"/>
    <w:rsid w:val="006277D7"/>
    <w:rsid w:val="00630084"/>
    <w:rsid w:val="006300AE"/>
    <w:rsid w:val="00630B8A"/>
    <w:rsid w:val="00631142"/>
    <w:rsid w:val="00631E90"/>
    <w:rsid w:val="0063466B"/>
    <w:rsid w:val="006348A2"/>
    <w:rsid w:val="00634DE5"/>
    <w:rsid w:val="00634E83"/>
    <w:rsid w:val="006350D9"/>
    <w:rsid w:val="00635769"/>
    <w:rsid w:val="00635A7A"/>
    <w:rsid w:val="00635B11"/>
    <w:rsid w:val="0063636C"/>
    <w:rsid w:val="00636873"/>
    <w:rsid w:val="00636886"/>
    <w:rsid w:val="006369E1"/>
    <w:rsid w:val="00636E28"/>
    <w:rsid w:val="00637164"/>
    <w:rsid w:val="00637477"/>
    <w:rsid w:val="006377D9"/>
    <w:rsid w:val="00640E54"/>
    <w:rsid w:val="006416A5"/>
    <w:rsid w:val="00642B7D"/>
    <w:rsid w:val="00644858"/>
    <w:rsid w:val="00644881"/>
    <w:rsid w:val="00644EB5"/>
    <w:rsid w:val="006452CD"/>
    <w:rsid w:val="006454F2"/>
    <w:rsid w:val="00645FFE"/>
    <w:rsid w:val="00646C52"/>
    <w:rsid w:val="00646C7E"/>
    <w:rsid w:val="00646CFC"/>
    <w:rsid w:val="00647622"/>
    <w:rsid w:val="00647E0F"/>
    <w:rsid w:val="00650064"/>
    <w:rsid w:val="00650B2B"/>
    <w:rsid w:val="00651E39"/>
    <w:rsid w:val="00651EA0"/>
    <w:rsid w:val="00653A0E"/>
    <w:rsid w:val="00653B0E"/>
    <w:rsid w:val="0065405E"/>
    <w:rsid w:val="00654717"/>
    <w:rsid w:val="0065538D"/>
    <w:rsid w:val="006565DB"/>
    <w:rsid w:val="00656ABA"/>
    <w:rsid w:val="00656EFB"/>
    <w:rsid w:val="00657958"/>
    <w:rsid w:val="00657FCC"/>
    <w:rsid w:val="00660430"/>
    <w:rsid w:val="0066050C"/>
    <w:rsid w:val="006605B3"/>
    <w:rsid w:val="0066075A"/>
    <w:rsid w:val="00660CAE"/>
    <w:rsid w:val="00661626"/>
    <w:rsid w:val="00661736"/>
    <w:rsid w:val="00661937"/>
    <w:rsid w:val="00661A00"/>
    <w:rsid w:val="00661EE6"/>
    <w:rsid w:val="00662D8E"/>
    <w:rsid w:val="00663495"/>
    <w:rsid w:val="006636C9"/>
    <w:rsid w:val="00664C14"/>
    <w:rsid w:val="00664CF4"/>
    <w:rsid w:val="006652F1"/>
    <w:rsid w:val="00665700"/>
    <w:rsid w:val="0066575F"/>
    <w:rsid w:val="00665BF8"/>
    <w:rsid w:val="00665EA5"/>
    <w:rsid w:val="00665F41"/>
    <w:rsid w:val="0066676F"/>
    <w:rsid w:val="00667387"/>
    <w:rsid w:val="00667BAE"/>
    <w:rsid w:val="00667C64"/>
    <w:rsid w:val="0067075C"/>
    <w:rsid w:val="0067154F"/>
    <w:rsid w:val="006720DF"/>
    <w:rsid w:val="006724E0"/>
    <w:rsid w:val="00672598"/>
    <w:rsid w:val="006733CB"/>
    <w:rsid w:val="00673B03"/>
    <w:rsid w:val="00673CEA"/>
    <w:rsid w:val="00674288"/>
    <w:rsid w:val="00674AA3"/>
    <w:rsid w:val="0067500E"/>
    <w:rsid w:val="00676068"/>
    <w:rsid w:val="00676F5A"/>
    <w:rsid w:val="00677007"/>
    <w:rsid w:val="006771CE"/>
    <w:rsid w:val="00677B9B"/>
    <w:rsid w:val="00677BC9"/>
    <w:rsid w:val="00677CE2"/>
    <w:rsid w:val="00680A65"/>
    <w:rsid w:val="00681ADD"/>
    <w:rsid w:val="00681B80"/>
    <w:rsid w:val="00681DD5"/>
    <w:rsid w:val="00682315"/>
    <w:rsid w:val="006828A6"/>
    <w:rsid w:val="00682A89"/>
    <w:rsid w:val="006839B5"/>
    <w:rsid w:val="0068555D"/>
    <w:rsid w:val="00685EF4"/>
    <w:rsid w:val="006861A1"/>
    <w:rsid w:val="00686766"/>
    <w:rsid w:val="006877C3"/>
    <w:rsid w:val="00690000"/>
    <w:rsid w:val="00690507"/>
    <w:rsid w:val="006912CB"/>
    <w:rsid w:val="00691431"/>
    <w:rsid w:val="006925F0"/>
    <w:rsid w:val="00693FA4"/>
    <w:rsid w:val="00694500"/>
    <w:rsid w:val="00694CB6"/>
    <w:rsid w:val="00694F70"/>
    <w:rsid w:val="00695749"/>
    <w:rsid w:val="00695906"/>
    <w:rsid w:val="0069592C"/>
    <w:rsid w:val="006962E1"/>
    <w:rsid w:val="00696CBA"/>
    <w:rsid w:val="00696DDF"/>
    <w:rsid w:val="006A00C8"/>
    <w:rsid w:val="006A019E"/>
    <w:rsid w:val="006A0552"/>
    <w:rsid w:val="006A2211"/>
    <w:rsid w:val="006A3618"/>
    <w:rsid w:val="006A3D13"/>
    <w:rsid w:val="006A46E2"/>
    <w:rsid w:val="006A54D9"/>
    <w:rsid w:val="006A5665"/>
    <w:rsid w:val="006A59A0"/>
    <w:rsid w:val="006A5B38"/>
    <w:rsid w:val="006A6570"/>
    <w:rsid w:val="006A6844"/>
    <w:rsid w:val="006A6CDE"/>
    <w:rsid w:val="006A6CFE"/>
    <w:rsid w:val="006A704A"/>
    <w:rsid w:val="006A70F8"/>
    <w:rsid w:val="006A7874"/>
    <w:rsid w:val="006B00E8"/>
    <w:rsid w:val="006B0179"/>
    <w:rsid w:val="006B0778"/>
    <w:rsid w:val="006B0995"/>
    <w:rsid w:val="006B19DD"/>
    <w:rsid w:val="006B1C2D"/>
    <w:rsid w:val="006B1D5F"/>
    <w:rsid w:val="006B30C3"/>
    <w:rsid w:val="006B3E1C"/>
    <w:rsid w:val="006B446D"/>
    <w:rsid w:val="006B4979"/>
    <w:rsid w:val="006B49FF"/>
    <w:rsid w:val="006B5C78"/>
    <w:rsid w:val="006B61EA"/>
    <w:rsid w:val="006B6744"/>
    <w:rsid w:val="006B69F2"/>
    <w:rsid w:val="006B6BAF"/>
    <w:rsid w:val="006B711C"/>
    <w:rsid w:val="006B7498"/>
    <w:rsid w:val="006B7602"/>
    <w:rsid w:val="006B7C18"/>
    <w:rsid w:val="006B7C1E"/>
    <w:rsid w:val="006C00CE"/>
    <w:rsid w:val="006C064D"/>
    <w:rsid w:val="006C12AC"/>
    <w:rsid w:val="006C13E4"/>
    <w:rsid w:val="006C1C08"/>
    <w:rsid w:val="006C1ED8"/>
    <w:rsid w:val="006C336C"/>
    <w:rsid w:val="006C3CE7"/>
    <w:rsid w:val="006C44A7"/>
    <w:rsid w:val="006C51B8"/>
    <w:rsid w:val="006C5979"/>
    <w:rsid w:val="006C5CC8"/>
    <w:rsid w:val="006C75F6"/>
    <w:rsid w:val="006C7F8A"/>
    <w:rsid w:val="006C7FEF"/>
    <w:rsid w:val="006D03F0"/>
    <w:rsid w:val="006D0B8B"/>
    <w:rsid w:val="006D10F4"/>
    <w:rsid w:val="006D1AD5"/>
    <w:rsid w:val="006D2889"/>
    <w:rsid w:val="006D2EF8"/>
    <w:rsid w:val="006D35DB"/>
    <w:rsid w:val="006D375B"/>
    <w:rsid w:val="006D4091"/>
    <w:rsid w:val="006D48F3"/>
    <w:rsid w:val="006D4E30"/>
    <w:rsid w:val="006D5DEE"/>
    <w:rsid w:val="006D60D1"/>
    <w:rsid w:val="006D6CE1"/>
    <w:rsid w:val="006D6EE1"/>
    <w:rsid w:val="006D75B8"/>
    <w:rsid w:val="006E05E2"/>
    <w:rsid w:val="006E0F63"/>
    <w:rsid w:val="006E1320"/>
    <w:rsid w:val="006E14A1"/>
    <w:rsid w:val="006E14C5"/>
    <w:rsid w:val="006E1B33"/>
    <w:rsid w:val="006E1C09"/>
    <w:rsid w:val="006E1E58"/>
    <w:rsid w:val="006E3372"/>
    <w:rsid w:val="006E3536"/>
    <w:rsid w:val="006E44E9"/>
    <w:rsid w:val="006E4589"/>
    <w:rsid w:val="006E5E11"/>
    <w:rsid w:val="006E5FCD"/>
    <w:rsid w:val="006E62BA"/>
    <w:rsid w:val="006E66D8"/>
    <w:rsid w:val="006E6EAA"/>
    <w:rsid w:val="006E6F29"/>
    <w:rsid w:val="006E7DC6"/>
    <w:rsid w:val="006F2F2C"/>
    <w:rsid w:val="006F31BD"/>
    <w:rsid w:val="006F37D7"/>
    <w:rsid w:val="006F45A3"/>
    <w:rsid w:val="006F54F8"/>
    <w:rsid w:val="006F643A"/>
    <w:rsid w:val="006F65C8"/>
    <w:rsid w:val="006F6AF8"/>
    <w:rsid w:val="006F6B66"/>
    <w:rsid w:val="006F775A"/>
    <w:rsid w:val="006F7D76"/>
    <w:rsid w:val="00700006"/>
    <w:rsid w:val="007006B4"/>
    <w:rsid w:val="00700946"/>
    <w:rsid w:val="00700BB1"/>
    <w:rsid w:val="0070138E"/>
    <w:rsid w:val="00702038"/>
    <w:rsid w:val="00702529"/>
    <w:rsid w:val="00702F8A"/>
    <w:rsid w:val="007033C0"/>
    <w:rsid w:val="0070341B"/>
    <w:rsid w:val="00703A51"/>
    <w:rsid w:val="00703F67"/>
    <w:rsid w:val="007045DC"/>
    <w:rsid w:val="00704A72"/>
    <w:rsid w:val="00704B3D"/>
    <w:rsid w:val="00704E98"/>
    <w:rsid w:val="007053C9"/>
    <w:rsid w:val="00705B56"/>
    <w:rsid w:val="0070600E"/>
    <w:rsid w:val="007064F1"/>
    <w:rsid w:val="00706EC1"/>
    <w:rsid w:val="007070E3"/>
    <w:rsid w:val="007073CD"/>
    <w:rsid w:val="00710CE5"/>
    <w:rsid w:val="00711478"/>
    <w:rsid w:val="0071151B"/>
    <w:rsid w:val="00711748"/>
    <w:rsid w:val="007118FA"/>
    <w:rsid w:val="007122A6"/>
    <w:rsid w:val="007125BE"/>
    <w:rsid w:val="00712EB1"/>
    <w:rsid w:val="00713134"/>
    <w:rsid w:val="00713454"/>
    <w:rsid w:val="00713B7C"/>
    <w:rsid w:val="00713DE4"/>
    <w:rsid w:val="00713EB0"/>
    <w:rsid w:val="00714DB9"/>
    <w:rsid w:val="007159BE"/>
    <w:rsid w:val="00715C54"/>
    <w:rsid w:val="00716794"/>
    <w:rsid w:val="00717116"/>
    <w:rsid w:val="00717DBA"/>
    <w:rsid w:val="00717E3D"/>
    <w:rsid w:val="00717F88"/>
    <w:rsid w:val="00717FFD"/>
    <w:rsid w:val="007209F3"/>
    <w:rsid w:val="00721054"/>
    <w:rsid w:val="00721182"/>
    <w:rsid w:val="007212ED"/>
    <w:rsid w:val="0072155C"/>
    <w:rsid w:val="00721635"/>
    <w:rsid w:val="00722BFA"/>
    <w:rsid w:val="007258CC"/>
    <w:rsid w:val="00726560"/>
    <w:rsid w:val="00726E26"/>
    <w:rsid w:val="00727324"/>
    <w:rsid w:val="0073116F"/>
    <w:rsid w:val="00732DA6"/>
    <w:rsid w:val="00732DFA"/>
    <w:rsid w:val="00733364"/>
    <w:rsid w:val="007334E9"/>
    <w:rsid w:val="007340FC"/>
    <w:rsid w:val="007342EE"/>
    <w:rsid w:val="007348D3"/>
    <w:rsid w:val="0073497F"/>
    <w:rsid w:val="00734DA6"/>
    <w:rsid w:val="007350C1"/>
    <w:rsid w:val="00735796"/>
    <w:rsid w:val="00735843"/>
    <w:rsid w:val="007365B2"/>
    <w:rsid w:val="007365D4"/>
    <w:rsid w:val="007377B9"/>
    <w:rsid w:val="00737829"/>
    <w:rsid w:val="0073799E"/>
    <w:rsid w:val="007379F8"/>
    <w:rsid w:val="00740C3C"/>
    <w:rsid w:val="00740C91"/>
    <w:rsid w:val="00741AE3"/>
    <w:rsid w:val="0074251E"/>
    <w:rsid w:val="00742823"/>
    <w:rsid w:val="00743877"/>
    <w:rsid w:val="00743FD8"/>
    <w:rsid w:val="007448B7"/>
    <w:rsid w:val="00745634"/>
    <w:rsid w:val="0074771A"/>
    <w:rsid w:val="00747B67"/>
    <w:rsid w:val="00747BFF"/>
    <w:rsid w:val="00750258"/>
    <w:rsid w:val="007505B0"/>
    <w:rsid w:val="00750E90"/>
    <w:rsid w:val="0075184E"/>
    <w:rsid w:val="00751E81"/>
    <w:rsid w:val="0075267C"/>
    <w:rsid w:val="007530E1"/>
    <w:rsid w:val="00753740"/>
    <w:rsid w:val="00753D4B"/>
    <w:rsid w:val="0075490D"/>
    <w:rsid w:val="00754D3A"/>
    <w:rsid w:val="00755157"/>
    <w:rsid w:val="007554BB"/>
    <w:rsid w:val="00756056"/>
    <w:rsid w:val="007564BB"/>
    <w:rsid w:val="0075668D"/>
    <w:rsid w:val="0075695B"/>
    <w:rsid w:val="00756B95"/>
    <w:rsid w:val="00757951"/>
    <w:rsid w:val="00757BDB"/>
    <w:rsid w:val="00757CC4"/>
    <w:rsid w:val="0076049A"/>
    <w:rsid w:val="007606DF"/>
    <w:rsid w:val="00760D46"/>
    <w:rsid w:val="0076125A"/>
    <w:rsid w:val="00761E66"/>
    <w:rsid w:val="00761FF3"/>
    <w:rsid w:val="00762784"/>
    <w:rsid w:val="00762BE8"/>
    <w:rsid w:val="0076381E"/>
    <w:rsid w:val="00763D27"/>
    <w:rsid w:val="00764475"/>
    <w:rsid w:val="0076581A"/>
    <w:rsid w:val="00765EA2"/>
    <w:rsid w:val="00766BAE"/>
    <w:rsid w:val="00766D10"/>
    <w:rsid w:val="00770BE7"/>
    <w:rsid w:val="00771753"/>
    <w:rsid w:val="007717C9"/>
    <w:rsid w:val="00772360"/>
    <w:rsid w:val="007729BE"/>
    <w:rsid w:val="00772D6A"/>
    <w:rsid w:val="007736BA"/>
    <w:rsid w:val="0077371E"/>
    <w:rsid w:val="00773D3A"/>
    <w:rsid w:val="0077456B"/>
    <w:rsid w:val="007750C9"/>
    <w:rsid w:val="00775E0D"/>
    <w:rsid w:val="0077632B"/>
    <w:rsid w:val="00776A42"/>
    <w:rsid w:val="00781D86"/>
    <w:rsid w:val="00781F58"/>
    <w:rsid w:val="00782250"/>
    <w:rsid w:val="00782A0D"/>
    <w:rsid w:val="00783A89"/>
    <w:rsid w:val="00784024"/>
    <w:rsid w:val="007844BF"/>
    <w:rsid w:val="00784587"/>
    <w:rsid w:val="007851AC"/>
    <w:rsid w:val="00785F24"/>
    <w:rsid w:val="007865AE"/>
    <w:rsid w:val="007867A3"/>
    <w:rsid w:val="0079006F"/>
    <w:rsid w:val="00790EAF"/>
    <w:rsid w:val="00791413"/>
    <w:rsid w:val="00791415"/>
    <w:rsid w:val="007917CB"/>
    <w:rsid w:val="007924E7"/>
    <w:rsid w:val="00792579"/>
    <w:rsid w:val="0079290F"/>
    <w:rsid w:val="00792B3A"/>
    <w:rsid w:val="00792D46"/>
    <w:rsid w:val="00793B1F"/>
    <w:rsid w:val="00793BD9"/>
    <w:rsid w:val="00793C7E"/>
    <w:rsid w:val="00793D02"/>
    <w:rsid w:val="00794293"/>
    <w:rsid w:val="00794B05"/>
    <w:rsid w:val="00794B9B"/>
    <w:rsid w:val="00794CF3"/>
    <w:rsid w:val="00796485"/>
    <w:rsid w:val="00796D7C"/>
    <w:rsid w:val="00797100"/>
    <w:rsid w:val="007974E0"/>
    <w:rsid w:val="007A07C4"/>
    <w:rsid w:val="007A2806"/>
    <w:rsid w:val="007A2952"/>
    <w:rsid w:val="007A2A39"/>
    <w:rsid w:val="007A42AE"/>
    <w:rsid w:val="007A4326"/>
    <w:rsid w:val="007A4D82"/>
    <w:rsid w:val="007A5D39"/>
    <w:rsid w:val="007A6E33"/>
    <w:rsid w:val="007A7288"/>
    <w:rsid w:val="007B0390"/>
    <w:rsid w:val="007B0BEE"/>
    <w:rsid w:val="007B0DED"/>
    <w:rsid w:val="007B1443"/>
    <w:rsid w:val="007B1EAA"/>
    <w:rsid w:val="007B1ECF"/>
    <w:rsid w:val="007B2878"/>
    <w:rsid w:val="007B3D52"/>
    <w:rsid w:val="007B415A"/>
    <w:rsid w:val="007B44B9"/>
    <w:rsid w:val="007B44D8"/>
    <w:rsid w:val="007B483A"/>
    <w:rsid w:val="007B53F2"/>
    <w:rsid w:val="007B59BB"/>
    <w:rsid w:val="007B6227"/>
    <w:rsid w:val="007B648C"/>
    <w:rsid w:val="007B6F51"/>
    <w:rsid w:val="007B793D"/>
    <w:rsid w:val="007B7E96"/>
    <w:rsid w:val="007B7EA7"/>
    <w:rsid w:val="007C032F"/>
    <w:rsid w:val="007C0947"/>
    <w:rsid w:val="007C2187"/>
    <w:rsid w:val="007C2457"/>
    <w:rsid w:val="007C26B5"/>
    <w:rsid w:val="007C2A4F"/>
    <w:rsid w:val="007C2FE9"/>
    <w:rsid w:val="007C4C19"/>
    <w:rsid w:val="007C4F4F"/>
    <w:rsid w:val="007C5655"/>
    <w:rsid w:val="007C5B7C"/>
    <w:rsid w:val="007C63E9"/>
    <w:rsid w:val="007C6CDC"/>
    <w:rsid w:val="007C7A78"/>
    <w:rsid w:val="007C7FED"/>
    <w:rsid w:val="007D04B7"/>
    <w:rsid w:val="007D093C"/>
    <w:rsid w:val="007D1246"/>
    <w:rsid w:val="007D1447"/>
    <w:rsid w:val="007D16D1"/>
    <w:rsid w:val="007D1AB9"/>
    <w:rsid w:val="007D2222"/>
    <w:rsid w:val="007D2D43"/>
    <w:rsid w:val="007D31DC"/>
    <w:rsid w:val="007D3706"/>
    <w:rsid w:val="007D3A31"/>
    <w:rsid w:val="007D46AB"/>
    <w:rsid w:val="007D4BFA"/>
    <w:rsid w:val="007D5839"/>
    <w:rsid w:val="007D5E11"/>
    <w:rsid w:val="007D6750"/>
    <w:rsid w:val="007D6F41"/>
    <w:rsid w:val="007D716B"/>
    <w:rsid w:val="007E04E7"/>
    <w:rsid w:val="007E1036"/>
    <w:rsid w:val="007E1DE3"/>
    <w:rsid w:val="007E2952"/>
    <w:rsid w:val="007E2C59"/>
    <w:rsid w:val="007E3217"/>
    <w:rsid w:val="007E3325"/>
    <w:rsid w:val="007E3C3C"/>
    <w:rsid w:val="007E5118"/>
    <w:rsid w:val="007E5230"/>
    <w:rsid w:val="007E5699"/>
    <w:rsid w:val="007E5743"/>
    <w:rsid w:val="007E6921"/>
    <w:rsid w:val="007E6C25"/>
    <w:rsid w:val="007E6C84"/>
    <w:rsid w:val="007E6CF6"/>
    <w:rsid w:val="007F11AE"/>
    <w:rsid w:val="007F1833"/>
    <w:rsid w:val="007F1BAD"/>
    <w:rsid w:val="007F229A"/>
    <w:rsid w:val="007F2F86"/>
    <w:rsid w:val="007F31B6"/>
    <w:rsid w:val="007F3597"/>
    <w:rsid w:val="007F38DD"/>
    <w:rsid w:val="007F3ABC"/>
    <w:rsid w:val="007F4310"/>
    <w:rsid w:val="007F438D"/>
    <w:rsid w:val="007F4B2C"/>
    <w:rsid w:val="007F520E"/>
    <w:rsid w:val="007F62C1"/>
    <w:rsid w:val="007F631E"/>
    <w:rsid w:val="007F6416"/>
    <w:rsid w:val="007F6652"/>
    <w:rsid w:val="007F6FA7"/>
    <w:rsid w:val="007F7633"/>
    <w:rsid w:val="007F7C8D"/>
    <w:rsid w:val="007F7EF5"/>
    <w:rsid w:val="0080004A"/>
    <w:rsid w:val="008012D6"/>
    <w:rsid w:val="00801647"/>
    <w:rsid w:val="008023CF"/>
    <w:rsid w:val="00802A62"/>
    <w:rsid w:val="0080321B"/>
    <w:rsid w:val="008036CA"/>
    <w:rsid w:val="00803A06"/>
    <w:rsid w:val="00805020"/>
    <w:rsid w:val="00805570"/>
    <w:rsid w:val="008058BF"/>
    <w:rsid w:val="00805A9F"/>
    <w:rsid w:val="0080647E"/>
    <w:rsid w:val="00806C91"/>
    <w:rsid w:val="00806CCC"/>
    <w:rsid w:val="008073D3"/>
    <w:rsid w:val="0080794E"/>
    <w:rsid w:val="00807D5D"/>
    <w:rsid w:val="00810798"/>
    <w:rsid w:val="00811333"/>
    <w:rsid w:val="00812A9D"/>
    <w:rsid w:val="00813865"/>
    <w:rsid w:val="00813B96"/>
    <w:rsid w:val="00816966"/>
    <w:rsid w:val="008173D2"/>
    <w:rsid w:val="00822068"/>
    <w:rsid w:val="0082226A"/>
    <w:rsid w:val="008225BA"/>
    <w:rsid w:val="0082281D"/>
    <w:rsid w:val="00823987"/>
    <w:rsid w:val="00824558"/>
    <w:rsid w:val="008251EA"/>
    <w:rsid w:val="0082560B"/>
    <w:rsid w:val="008276C7"/>
    <w:rsid w:val="00827776"/>
    <w:rsid w:val="00830342"/>
    <w:rsid w:val="00830D9D"/>
    <w:rsid w:val="00830EDE"/>
    <w:rsid w:val="00831965"/>
    <w:rsid w:val="00832B1E"/>
    <w:rsid w:val="00833A6F"/>
    <w:rsid w:val="00833D9B"/>
    <w:rsid w:val="00834162"/>
    <w:rsid w:val="0083495D"/>
    <w:rsid w:val="00834E36"/>
    <w:rsid w:val="008350FC"/>
    <w:rsid w:val="0083548D"/>
    <w:rsid w:val="00835490"/>
    <w:rsid w:val="00835B88"/>
    <w:rsid w:val="00835F40"/>
    <w:rsid w:val="00836140"/>
    <w:rsid w:val="00837114"/>
    <w:rsid w:val="00837219"/>
    <w:rsid w:val="008402AD"/>
    <w:rsid w:val="0084035D"/>
    <w:rsid w:val="00840801"/>
    <w:rsid w:val="00842D05"/>
    <w:rsid w:val="00843729"/>
    <w:rsid w:val="00844179"/>
    <w:rsid w:val="008447E4"/>
    <w:rsid w:val="008453D8"/>
    <w:rsid w:val="0084548A"/>
    <w:rsid w:val="008458E7"/>
    <w:rsid w:val="00845EAD"/>
    <w:rsid w:val="00846A48"/>
    <w:rsid w:val="0084793C"/>
    <w:rsid w:val="00847D9A"/>
    <w:rsid w:val="008506A7"/>
    <w:rsid w:val="00850AFA"/>
    <w:rsid w:val="00850F69"/>
    <w:rsid w:val="00851257"/>
    <w:rsid w:val="0085188B"/>
    <w:rsid w:val="00851A38"/>
    <w:rsid w:val="00851A4B"/>
    <w:rsid w:val="00851DEC"/>
    <w:rsid w:val="00852710"/>
    <w:rsid w:val="00852D08"/>
    <w:rsid w:val="00853460"/>
    <w:rsid w:val="00853E19"/>
    <w:rsid w:val="008540F7"/>
    <w:rsid w:val="00854765"/>
    <w:rsid w:val="008548F9"/>
    <w:rsid w:val="008549A8"/>
    <w:rsid w:val="00854B0F"/>
    <w:rsid w:val="00854C0E"/>
    <w:rsid w:val="00854EEA"/>
    <w:rsid w:val="00855284"/>
    <w:rsid w:val="00855C94"/>
    <w:rsid w:val="008568C7"/>
    <w:rsid w:val="00856DC6"/>
    <w:rsid w:val="00856F87"/>
    <w:rsid w:val="0085754C"/>
    <w:rsid w:val="00857A2A"/>
    <w:rsid w:val="00857CD7"/>
    <w:rsid w:val="008601BD"/>
    <w:rsid w:val="0086118D"/>
    <w:rsid w:val="008619EB"/>
    <w:rsid w:val="00862368"/>
    <w:rsid w:val="00862C45"/>
    <w:rsid w:val="00862CA9"/>
    <w:rsid w:val="008635E8"/>
    <w:rsid w:val="00863F55"/>
    <w:rsid w:val="008652FC"/>
    <w:rsid w:val="00865B45"/>
    <w:rsid w:val="00865B4F"/>
    <w:rsid w:val="00865C00"/>
    <w:rsid w:val="00865CE2"/>
    <w:rsid w:val="008662D0"/>
    <w:rsid w:val="008667E4"/>
    <w:rsid w:val="008670DF"/>
    <w:rsid w:val="00867A74"/>
    <w:rsid w:val="00870666"/>
    <w:rsid w:val="0087109C"/>
    <w:rsid w:val="00871721"/>
    <w:rsid w:val="0087172C"/>
    <w:rsid w:val="00872048"/>
    <w:rsid w:val="00872235"/>
    <w:rsid w:val="00873574"/>
    <w:rsid w:val="0087367C"/>
    <w:rsid w:val="008737E8"/>
    <w:rsid w:val="00874166"/>
    <w:rsid w:val="00874340"/>
    <w:rsid w:val="00874700"/>
    <w:rsid w:val="008747EA"/>
    <w:rsid w:val="00874E71"/>
    <w:rsid w:val="0087526C"/>
    <w:rsid w:val="008752EA"/>
    <w:rsid w:val="00875486"/>
    <w:rsid w:val="008756B5"/>
    <w:rsid w:val="00875BFA"/>
    <w:rsid w:val="00877398"/>
    <w:rsid w:val="008774EC"/>
    <w:rsid w:val="0087761C"/>
    <w:rsid w:val="00877D3B"/>
    <w:rsid w:val="008802A9"/>
    <w:rsid w:val="00880316"/>
    <w:rsid w:val="008818A0"/>
    <w:rsid w:val="00881A4C"/>
    <w:rsid w:val="00881DAA"/>
    <w:rsid w:val="00882107"/>
    <w:rsid w:val="008829AE"/>
    <w:rsid w:val="00882B5A"/>
    <w:rsid w:val="00883485"/>
    <w:rsid w:val="008838B0"/>
    <w:rsid w:val="008848F7"/>
    <w:rsid w:val="00884A29"/>
    <w:rsid w:val="00884EA7"/>
    <w:rsid w:val="00884F43"/>
    <w:rsid w:val="00885684"/>
    <w:rsid w:val="00885B07"/>
    <w:rsid w:val="00886DC0"/>
    <w:rsid w:val="0088772C"/>
    <w:rsid w:val="008877DD"/>
    <w:rsid w:val="00890421"/>
    <w:rsid w:val="0089051B"/>
    <w:rsid w:val="00890810"/>
    <w:rsid w:val="00890AB7"/>
    <w:rsid w:val="008927D7"/>
    <w:rsid w:val="00892A5A"/>
    <w:rsid w:val="00892A9E"/>
    <w:rsid w:val="00892D3E"/>
    <w:rsid w:val="00893911"/>
    <w:rsid w:val="008939C0"/>
    <w:rsid w:val="00893FA5"/>
    <w:rsid w:val="00894E70"/>
    <w:rsid w:val="00894FD0"/>
    <w:rsid w:val="008956BE"/>
    <w:rsid w:val="008959D8"/>
    <w:rsid w:val="00897141"/>
    <w:rsid w:val="008975C5"/>
    <w:rsid w:val="008975ED"/>
    <w:rsid w:val="008976F7"/>
    <w:rsid w:val="008979D4"/>
    <w:rsid w:val="008A0B29"/>
    <w:rsid w:val="008A0DB7"/>
    <w:rsid w:val="008A0DCF"/>
    <w:rsid w:val="008A19CB"/>
    <w:rsid w:val="008A2660"/>
    <w:rsid w:val="008A26F4"/>
    <w:rsid w:val="008A28D9"/>
    <w:rsid w:val="008A3820"/>
    <w:rsid w:val="008A398E"/>
    <w:rsid w:val="008A437D"/>
    <w:rsid w:val="008A47B5"/>
    <w:rsid w:val="008A4808"/>
    <w:rsid w:val="008A494E"/>
    <w:rsid w:val="008A4E67"/>
    <w:rsid w:val="008A627B"/>
    <w:rsid w:val="008A6E22"/>
    <w:rsid w:val="008A7CD4"/>
    <w:rsid w:val="008A7EDF"/>
    <w:rsid w:val="008B14F6"/>
    <w:rsid w:val="008B21A2"/>
    <w:rsid w:val="008B295D"/>
    <w:rsid w:val="008B2A71"/>
    <w:rsid w:val="008B3EF8"/>
    <w:rsid w:val="008B4C57"/>
    <w:rsid w:val="008B4E01"/>
    <w:rsid w:val="008B575F"/>
    <w:rsid w:val="008B718E"/>
    <w:rsid w:val="008B72EE"/>
    <w:rsid w:val="008B7C7C"/>
    <w:rsid w:val="008C0DC0"/>
    <w:rsid w:val="008C19EE"/>
    <w:rsid w:val="008C1C0D"/>
    <w:rsid w:val="008C2233"/>
    <w:rsid w:val="008C24E2"/>
    <w:rsid w:val="008C2706"/>
    <w:rsid w:val="008C2799"/>
    <w:rsid w:val="008C3D73"/>
    <w:rsid w:val="008C44BE"/>
    <w:rsid w:val="008C4617"/>
    <w:rsid w:val="008C4969"/>
    <w:rsid w:val="008C5C65"/>
    <w:rsid w:val="008C5EA6"/>
    <w:rsid w:val="008C60E3"/>
    <w:rsid w:val="008C64FF"/>
    <w:rsid w:val="008C6588"/>
    <w:rsid w:val="008C71FF"/>
    <w:rsid w:val="008C73C0"/>
    <w:rsid w:val="008C73E0"/>
    <w:rsid w:val="008C757D"/>
    <w:rsid w:val="008D0B65"/>
    <w:rsid w:val="008D1064"/>
    <w:rsid w:val="008D17CC"/>
    <w:rsid w:val="008D4362"/>
    <w:rsid w:val="008D43AF"/>
    <w:rsid w:val="008D561F"/>
    <w:rsid w:val="008D5BC5"/>
    <w:rsid w:val="008D6BDE"/>
    <w:rsid w:val="008D72BD"/>
    <w:rsid w:val="008D768C"/>
    <w:rsid w:val="008D772D"/>
    <w:rsid w:val="008E023C"/>
    <w:rsid w:val="008E0A96"/>
    <w:rsid w:val="008E2148"/>
    <w:rsid w:val="008E28A1"/>
    <w:rsid w:val="008E3CE4"/>
    <w:rsid w:val="008E3EF3"/>
    <w:rsid w:val="008E4725"/>
    <w:rsid w:val="008E52E3"/>
    <w:rsid w:val="008E57FF"/>
    <w:rsid w:val="008E5A2C"/>
    <w:rsid w:val="008E67AD"/>
    <w:rsid w:val="008E6B1B"/>
    <w:rsid w:val="008E79AC"/>
    <w:rsid w:val="008E7F0B"/>
    <w:rsid w:val="008F0F91"/>
    <w:rsid w:val="008F1250"/>
    <w:rsid w:val="008F16FC"/>
    <w:rsid w:val="008F1C0E"/>
    <w:rsid w:val="008F1CC4"/>
    <w:rsid w:val="008F258B"/>
    <w:rsid w:val="008F263E"/>
    <w:rsid w:val="008F2A2D"/>
    <w:rsid w:val="008F36A2"/>
    <w:rsid w:val="008F3B71"/>
    <w:rsid w:val="008F3E3F"/>
    <w:rsid w:val="008F586F"/>
    <w:rsid w:val="008F5A69"/>
    <w:rsid w:val="008F5D92"/>
    <w:rsid w:val="008F6303"/>
    <w:rsid w:val="008F6B3B"/>
    <w:rsid w:val="008F6E66"/>
    <w:rsid w:val="008F700E"/>
    <w:rsid w:val="00900263"/>
    <w:rsid w:val="0090056B"/>
    <w:rsid w:val="0090098B"/>
    <w:rsid w:val="00900E5A"/>
    <w:rsid w:val="00901559"/>
    <w:rsid w:val="00902028"/>
    <w:rsid w:val="00902175"/>
    <w:rsid w:val="009024FD"/>
    <w:rsid w:val="00902FEE"/>
    <w:rsid w:val="00903C4C"/>
    <w:rsid w:val="00903CC6"/>
    <w:rsid w:val="00903E39"/>
    <w:rsid w:val="00904730"/>
    <w:rsid w:val="0090607B"/>
    <w:rsid w:val="00906189"/>
    <w:rsid w:val="00906546"/>
    <w:rsid w:val="009066FD"/>
    <w:rsid w:val="00910A79"/>
    <w:rsid w:val="00910DA3"/>
    <w:rsid w:val="009119F6"/>
    <w:rsid w:val="00911DCA"/>
    <w:rsid w:val="0091253B"/>
    <w:rsid w:val="009130A2"/>
    <w:rsid w:val="0091381C"/>
    <w:rsid w:val="009153AB"/>
    <w:rsid w:val="009155BF"/>
    <w:rsid w:val="009159A6"/>
    <w:rsid w:val="009164BF"/>
    <w:rsid w:val="00917B39"/>
    <w:rsid w:val="00920435"/>
    <w:rsid w:val="00920493"/>
    <w:rsid w:val="00921BDC"/>
    <w:rsid w:val="00921CE3"/>
    <w:rsid w:val="009244C6"/>
    <w:rsid w:val="009247F8"/>
    <w:rsid w:val="00924808"/>
    <w:rsid w:val="00924A17"/>
    <w:rsid w:val="009252C5"/>
    <w:rsid w:val="00925324"/>
    <w:rsid w:val="0092533B"/>
    <w:rsid w:val="00925545"/>
    <w:rsid w:val="009259E9"/>
    <w:rsid w:val="00925B01"/>
    <w:rsid w:val="00926F8F"/>
    <w:rsid w:val="00927E7F"/>
    <w:rsid w:val="00930D17"/>
    <w:rsid w:val="00930DD7"/>
    <w:rsid w:val="00930DE2"/>
    <w:rsid w:val="009310CB"/>
    <w:rsid w:val="00931E41"/>
    <w:rsid w:val="00932289"/>
    <w:rsid w:val="00932C99"/>
    <w:rsid w:val="0093336A"/>
    <w:rsid w:val="0093346B"/>
    <w:rsid w:val="0093389C"/>
    <w:rsid w:val="009349DB"/>
    <w:rsid w:val="00934BE4"/>
    <w:rsid w:val="0093519B"/>
    <w:rsid w:val="0093584E"/>
    <w:rsid w:val="00935991"/>
    <w:rsid w:val="00935B36"/>
    <w:rsid w:val="009372BB"/>
    <w:rsid w:val="0093762D"/>
    <w:rsid w:val="0093790F"/>
    <w:rsid w:val="00937D3A"/>
    <w:rsid w:val="00940554"/>
    <w:rsid w:val="00940998"/>
    <w:rsid w:val="00940F49"/>
    <w:rsid w:val="0094291E"/>
    <w:rsid w:val="0094296D"/>
    <w:rsid w:val="00943792"/>
    <w:rsid w:val="00943ADE"/>
    <w:rsid w:val="009440DC"/>
    <w:rsid w:val="00944C18"/>
    <w:rsid w:val="009453D9"/>
    <w:rsid w:val="009453F6"/>
    <w:rsid w:val="0094640D"/>
    <w:rsid w:val="009509BD"/>
    <w:rsid w:val="00950A4C"/>
    <w:rsid w:val="00950C37"/>
    <w:rsid w:val="0095112C"/>
    <w:rsid w:val="009514E8"/>
    <w:rsid w:val="00951963"/>
    <w:rsid w:val="00951DCE"/>
    <w:rsid w:val="00952712"/>
    <w:rsid w:val="00952DF6"/>
    <w:rsid w:val="009537C7"/>
    <w:rsid w:val="00953CB4"/>
    <w:rsid w:val="00953CE9"/>
    <w:rsid w:val="00953D4E"/>
    <w:rsid w:val="00953E9D"/>
    <w:rsid w:val="0095430E"/>
    <w:rsid w:val="00954529"/>
    <w:rsid w:val="0095461D"/>
    <w:rsid w:val="0095549A"/>
    <w:rsid w:val="00955874"/>
    <w:rsid w:val="00956363"/>
    <w:rsid w:val="00956542"/>
    <w:rsid w:val="0095693D"/>
    <w:rsid w:val="00956A9C"/>
    <w:rsid w:val="009570E5"/>
    <w:rsid w:val="00960FD2"/>
    <w:rsid w:val="00961B5D"/>
    <w:rsid w:val="00961FE4"/>
    <w:rsid w:val="00962C08"/>
    <w:rsid w:val="00962DFE"/>
    <w:rsid w:val="00964618"/>
    <w:rsid w:val="00964B37"/>
    <w:rsid w:val="009650A6"/>
    <w:rsid w:val="00965475"/>
    <w:rsid w:val="009667B0"/>
    <w:rsid w:val="009669FE"/>
    <w:rsid w:val="00966C5A"/>
    <w:rsid w:val="0096749A"/>
    <w:rsid w:val="009677C8"/>
    <w:rsid w:val="00967FFC"/>
    <w:rsid w:val="0097144B"/>
    <w:rsid w:val="00971F95"/>
    <w:rsid w:val="00972B8B"/>
    <w:rsid w:val="00973807"/>
    <w:rsid w:val="00975864"/>
    <w:rsid w:val="009760F5"/>
    <w:rsid w:val="009763E4"/>
    <w:rsid w:val="00976602"/>
    <w:rsid w:val="0097673A"/>
    <w:rsid w:val="009768D6"/>
    <w:rsid w:val="00977052"/>
    <w:rsid w:val="00980050"/>
    <w:rsid w:val="00980139"/>
    <w:rsid w:val="00980734"/>
    <w:rsid w:val="00980A5D"/>
    <w:rsid w:val="00981DF6"/>
    <w:rsid w:val="009828B9"/>
    <w:rsid w:val="00982E40"/>
    <w:rsid w:val="0098465C"/>
    <w:rsid w:val="0098563F"/>
    <w:rsid w:val="009860FA"/>
    <w:rsid w:val="00986F57"/>
    <w:rsid w:val="00991829"/>
    <w:rsid w:val="00991D27"/>
    <w:rsid w:val="009924FB"/>
    <w:rsid w:val="00992B25"/>
    <w:rsid w:val="009938AF"/>
    <w:rsid w:val="00993C5B"/>
    <w:rsid w:val="009942C6"/>
    <w:rsid w:val="00994359"/>
    <w:rsid w:val="0099596C"/>
    <w:rsid w:val="00997779"/>
    <w:rsid w:val="009979E6"/>
    <w:rsid w:val="009A0897"/>
    <w:rsid w:val="009A1364"/>
    <w:rsid w:val="009A18DE"/>
    <w:rsid w:val="009A2256"/>
    <w:rsid w:val="009A2BBD"/>
    <w:rsid w:val="009A2FBB"/>
    <w:rsid w:val="009A336D"/>
    <w:rsid w:val="009A3979"/>
    <w:rsid w:val="009A3F4F"/>
    <w:rsid w:val="009A40C8"/>
    <w:rsid w:val="009A4513"/>
    <w:rsid w:val="009A45EC"/>
    <w:rsid w:val="009A5467"/>
    <w:rsid w:val="009A54AE"/>
    <w:rsid w:val="009A5529"/>
    <w:rsid w:val="009A5C84"/>
    <w:rsid w:val="009A6185"/>
    <w:rsid w:val="009A620B"/>
    <w:rsid w:val="009A646B"/>
    <w:rsid w:val="009A6909"/>
    <w:rsid w:val="009B0E06"/>
    <w:rsid w:val="009B128D"/>
    <w:rsid w:val="009B16C4"/>
    <w:rsid w:val="009B1B8E"/>
    <w:rsid w:val="009B2751"/>
    <w:rsid w:val="009B388B"/>
    <w:rsid w:val="009B6218"/>
    <w:rsid w:val="009B6763"/>
    <w:rsid w:val="009B6C3B"/>
    <w:rsid w:val="009B743F"/>
    <w:rsid w:val="009B7F1E"/>
    <w:rsid w:val="009C0070"/>
    <w:rsid w:val="009C039F"/>
    <w:rsid w:val="009C0A60"/>
    <w:rsid w:val="009C1206"/>
    <w:rsid w:val="009C1439"/>
    <w:rsid w:val="009C1660"/>
    <w:rsid w:val="009C23D9"/>
    <w:rsid w:val="009C2EB4"/>
    <w:rsid w:val="009C2EE9"/>
    <w:rsid w:val="009C2FB7"/>
    <w:rsid w:val="009C41B1"/>
    <w:rsid w:val="009C42A4"/>
    <w:rsid w:val="009C4405"/>
    <w:rsid w:val="009C489F"/>
    <w:rsid w:val="009C4964"/>
    <w:rsid w:val="009C4DCE"/>
    <w:rsid w:val="009C4FA3"/>
    <w:rsid w:val="009C58A7"/>
    <w:rsid w:val="009C64C5"/>
    <w:rsid w:val="009C6945"/>
    <w:rsid w:val="009C7CBB"/>
    <w:rsid w:val="009D01DF"/>
    <w:rsid w:val="009D0838"/>
    <w:rsid w:val="009D0AA8"/>
    <w:rsid w:val="009D0C18"/>
    <w:rsid w:val="009D0D62"/>
    <w:rsid w:val="009D1D70"/>
    <w:rsid w:val="009D3BD1"/>
    <w:rsid w:val="009D3E2D"/>
    <w:rsid w:val="009D4046"/>
    <w:rsid w:val="009D48F2"/>
    <w:rsid w:val="009D5490"/>
    <w:rsid w:val="009D549F"/>
    <w:rsid w:val="009D5BB5"/>
    <w:rsid w:val="009D7244"/>
    <w:rsid w:val="009D789E"/>
    <w:rsid w:val="009E069E"/>
    <w:rsid w:val="009E0800"/>
    <w:rsid w:val="009E125E"/>
    <w:rsid w:val="009E13A5"/>
    <w:rsid w:val="009E191F"/>
    <w:rsid w:val="009E1B41"/>
    <w:rsid w:val="009E293F"/>
    <w:rsid w:val="009E296A"/>
    <w:rsid w:val="009E35D4"/>
    <w:rsid w:val="009E398C"/>
    <w:rsid w:val="009E44A8"/>
    <w:rsid w:val="009E459B"/>
    <w:rsid w:val="009E498A"/>
    <w:rsid w:val="009E50E0"/>
    <w:rsid w:val="009E5424"/>
    <w:rsid w:val="009E5C25"/>
    <w:rsid w:val="009E6FC7"/>
    <w:rsid w:val="009E7070"/>
    <w:rsid w:val="009F0345"/>
    <w:rsid w:val="009F0571"/>
    <w:rsid w:val="009F119B"/>
    <w:rsid w:val="009F1F24"/>
    <w:rsid w:val="009F3072"/>
    <w:rsid w:val="009F3B00"/>
    <w:rsid w:val="009F3B9E"/>
    <w:rsid w:val="009F3BF7"/>
    <w:rsid w:val="009F3F06"/>
    <w:rsid w:val="009F4047"/>
    <w:rsid w:val="009F40D9"/>
    <w:rsid w:val="009F4188"/>
    <w:rsid w:val="009F4C8B"/>
    <w:rsid w:val="009F52F1"/>
    <w:rsid w:val="009F557F"/>
    <w:rsid w:val="009F5864"/>
    <w:rsid w:val="009F6144"/>
    <w:rsid w:val="009F79AD"/>
    <w:rsid w:val="009F7A75"/>
    <w:rsid w:val="009F7D27"/>
    <w:rsid w:val="009F7DFA"/>
    <w:rsid w:val="00A00370"/>
    <w:rsid w:val="00A00C78"/>
    <w:rsid w:val="00A015C4"/>
    <w:rsid w:val="00A025F4"/>
    <w:rsid w:val="00A029C4"/>
    <w:rsid w:val="00A02C29"/>
    <w:rsid w:val="00A041B3"/>
    <w:rsid w:val="00A0458A"/>
    <w:rsid w:val="00A04A58"/>
    <w:rsid w:val="00A05406"/>
    <w:rsid w:val="00A059F6"/>
    <w:rsid w:val="00A10362"/>
    <w:rsid w:val="00A10AE1"/>
    <w:rsid w:val="00A10BE7"/>
    <w:rsid w:val="00A115A1"/>
    <w:rsid w:val="00A11F09"/>
    <w:rsid w:val="00A149B3"/>
    <w:rsid w:val="00A153C8"/>
    <w:rsid w:val="00A167E8"/>
    <w:rsid w:val="00A16EA0"/>
    <w:rsid w:val="00A1720C"/>
    <w:rsid w:val="00A177F1"/>
    <w:rsid w:val="00A20810"/>
    <w:rsid w:val="00A208A9"/>
    <w:rsid w:val="00A20D49"/>
    <w:rsid w:val="00A210F3"/>
    <w:rsid w:val="00A2132C"/>
    <w:rsid w:val="00A21644"/>
    <w:rsid w:val="00A225DF"/>
    <w:rsid w:val="00A2283C"/>
    <w:rsid w:val="00A22F9B"/>
    <w:rsid w:val="00A23018"/>
    <w:rsid w:val="00A23DF4"/>
    <w:rsid w:val="00A23F1A"/>
    <w:rsid w:val="00A23FEB"/>
    <w:rsid w:val="00A242CF"/>
    <w:rsid w:val="00A2458F"/>
    <w:rsid w:val="00A248E8"/>
    <w:rsid w:val="00A25101"/>
    <w:rsid w:val="00A25272"/>
    <w:rsid w:val="00A25FA6"/>
    <w:rsid w:val="00A264A1"/>
    <w:rsid w:val="00A26680"/>
    <w:rsid w:val="00A26828"/>
    <w:rsid w:val="00A26AD7"/>
    <w:rsid w:val="00A26C82"/>
    <w:rsid w:val="00A2743C"/>
    <w:rsid w:val="00A277C8"/>
    <w:rsid w:val="00A27817"/>
    <w:rsid w:val="00A27A3D"/>
    <w:rsid w:val="00A30AB2"/>
    <w:rsid w:val="00A30D06"/>
    <w:rsid w:val="00A30F5A"/>
    <w:rsid w:val="00A31942"/>
    <w:rsid w:val="00A32129"/>
    <w:rsid w:val="00A331BD"/>
    <w:rsid w:val="00A34447"/>
    <w:rsid w:val="00A34F19"/>
    <w:rsid w:val="00A360B1"/>
    <w:rsid w:val="00A36A71"/>
    <w:rsid w:val="00A37E7D"/>
    <w:rsid w:val="00A400D0"/>
    <w:rsid w:val="00A40162"/>
    <w:rsid w:val="00A41120"/>
    <w:rsid w:val="00A4172D"/>
    <w:rsid w:val="00A418B3"/>
    <w:rsid w:val="00A420D5"/>
    <w:rsid w:val="00A421C4"/>
    <w:rsid w:val="00A425F8"/>
    <w:rsid w:val="00A43796"/>
    <w:rsid w:val="00A457D0"/>
    <w:rsid w:val="00A45B12"/>
    <w:rsid w:val="00A4600C"/>
    <w:rsid w:val="00A4689E"/>
    <w:rsid w:val="00A46D44"/>
    <w:rsid w:val="00A46FF2"/>
    <w:rsid w:val="00A47548"/>
    <w:rsid w:val="00A47958"/>
    <w:rsid w:val="00A47C5F"/>
    <w:rsid w:val="00A47EA5"/>
    <w:rsid w:val="00A50111"/>
    <w:rsid w:val="00A51A01"/>
    <w:rsid w:val="00A522B1"/>
    <w:rsid w:val="00A52332"/>
    <w:rsid w:val="00A52517"/>
    <w:rsid w:val="00A52560"/>
    <w:rsid w:val="00A52940"/>
    <w:rsid w:val="00A52F4E"/>
    <w:rsid w:val="00A53515"/>
    <w:rsid w:val="00A53C53"/>
    <w:rsid w:val="00A54280"/>
    <w:rsid w:val="00A546E4"/>
    <w:rsid w:val="00A557A8"/>
    <w:rsid w:val="00A609F9"/>
    <w:rsid w:val="00A60B7E"/>
    <w:rsid w:val="00A6102C"/>
    <w:rsid w:val="00A612B3"/>
    <w:rsid w:val="00A61706"/>
    <w:rsid w:val="00A62157"/>
    <w:rsid w:val="00A6270E"/>
    <w:rsid w:val="00A6281B"/>
    <w:rsid w:val="00A62D0F"/>
    <w:rsid w:val="00A6340C"/>
    <w:rsid w:val="00A644D9"/>
    <w:rsid w:val="00A64CCD"/>
    <w:rsid w:val="00A6517D"/>
    <w:rsid w:val="00A65547"/>
    <w:rsid w:val="00A657B6"/>
    <w:rsid w:val="00A675F8"/>
    <w:rsid w:val="00A67AF0"/>
    <w:rsid w:val="00A70195"/>
    <w:rsid w:val="00A708E5"/>
    <w:rsid w:val="00A71616"/>
    <w:rsid w:val="00A71663"/>
    <w:rsid w:val="00A71A9B"/>
    <w:rsid w:val="00A72218"/>
    <w:rsid w:val="00A73CEA"/>
    <w:rsid w:val="00A742A6"/>
    <w:rsid w:val="00A74573"/>
    <w:rsid w:val="00A747DF"/>
    <w:rsid w:val="00A75126"/>
    <w:rsid w:val="00A75296"/>
    <w:rsid w:val="00A760ED"/>
    <w:rsid w:val="00A765FA"/>
    <w:rsid w:val="00A773A5"/>
    <w:rsid w:val="00A801EA"/>
    <w:rsid w:val="00A81134"/>
    <w:rsid w:val="00A812D5"/>
    <w:rsid w:val="00A81B72"/>
    <w:rsid w:val="00A82234"/>
    <w:rsid w:val="00A82288"/>
    <w:rsid w:val="00A82482"/>
    <w:rsid w:val="00A8258F"/>
    <w:rsid w:val="00A82776"/>
    <w:rsid w:val="00A8290A"/>
    <w:rsid w:val="00A83D67"/>
    <w:rsid w:val="00A84A95"/>
    <w:rsid w:val="00A84E8C"/>
    <w:rsid w:val="00A84F35"/>
    <w:rsid w:val="00A853E2"/>
    <w:rsid w:val="00A855EA"/>
    <w:rsid w:val="00A85D27"/>
    <w:rsid w:val="00A85DB3"/>
    <w:rsid w:val="00A85F90"/>
    <w:rsid w:val="00A860DC"/>
    <w:rsid w:val="00A90A12"/>
    <w:rsid w:val="00A91878"/>
    <w:rsid w:val="00A93D0D"/>
    <w:rsid w:val="00A94DBD"/>
    <w:rsid w:val="00A956A6"/>
    <w:rsid w:val="00A960C1"/>
    <w:rsid w:val="00A9796B"/>
    <w:rsid w:val="00AA0430"/>
    <w:rsid w:val="00AA10E0"/>
    <w:rsid w:val="00AA127F"/>
    <w:rsid w:val="00AA1CBC"/>
    <w:rsid w:val="00AA20C7"/>
    <w:rsid w:val="00AA31F1"/>
    <w:rsid w:val="00AA357D"/>
    <w:rsid w:val="00AA3788"/>
    <w:rsid w:val="00AA3D00"/>
    <w:rsid w:val="00AA41A0"/>
    <w:rsid w:val="00AA432A"/>
    <w:rsid w:val="00AA6E40"/>
    <w:rsid w:val="00AA6FEC"/>
    <w:rsid w:val="00AA7282"/>
    <w:rsid w:val="00AB0143"/>
    <w:rsid w:val="00AB0992"/>
    <w:rsid w:val="00AB0D90"/>
    <w:rsid w:val="00AB19C3"/>
    <w:rsid w:val="00AB1B8A"/>
    <w:rsid w:val="00AB229E"/>
    <w:rsid w:val="00AB2750"/>
    <w:rsid w:val="00AB2F1F"/>
    <w:rsid w:val="00AB3CE6"/>
    <w:rsid w:val="00AB3D47"/>
    <w:rsid w:val="00AB41AE"/>
    <w:rsid w:val="00AB41C3"/>
    <w:rsid w:val="00AB4F92"/>
    <w:rsid w:val="00AB5AB1"/>
    <w:rsid w:val="00AB69CC"/>
    <w:rsid w:val="00AB7297"/>
    <w:rsid w:val="00AB7470"/>
    <w:rsid w:val="00AB7633"/>
    <w:rsid w:val="00AB7A3A"/>
    <w:rsid w:val="00AB7B96"/>
    <w:rsid w:val="00AC06B8"/>
    <w:rsid w:val="00AC1247"/>
    <w:rsid w:val="00AC1ED0"/>
    <w:rsid w:val="00AC234C"/>
    <w:rsid w:val="00AC2774"/>
    <w:rsid w:val="00AC2A5D"/>
    <w:rsid w:val="00AC33BE"/>
    <w:rsid w:val="00AC48E2"/>
    <w:rsid w:val="00AC49E8"/>
    <w:rsid w:val="00AC4ECE"/>
    <w:rsid w:val="00AC59DB"/>
    <w:rsid w:val="00AC6473"/>
    <w:rsid w:val="00AC77D7"/>
    <w:rsid w:val="00AC7810"/>
    <w:rsid w:val="00AD1509"/>
    <w:rsid w:val="00AD1942"/>
    <w:rsid w:val="00AD22DD"/>
    <w:rsid w:val="00AD2B6F"/>
    <w:rsid w:val="00AD3061"/>
    <w:rsid w:val="00AD4092"/>
    <w:rsid w:val="00AD4E9E"/>
    <w:rsid w:val="00AD530E"/>
    <w:rsid w:val="00AD5547"/>
    <w:rsid w:val="00AD56FE"/>
    <w:rsid w:val="00AD5D04"/>
    <w:rsid w:val="00AD629D"/>
    <w:rsid w:val="00AD68DC"/>
    <w:rsid w:val="00AD6BED"/>
    <w:rsid w:val="00AD7432"/>
    <w:rsid w:val="00AE09F9"/>
    <w:rsid w:val="00AE0FC3"/>
    <w:rsid w:val="00AE196D"/>
    <w:rsid w:val="00AE19F2"/>
    <w:rsid w:val="00AE1F64"/>
    <w:rsid w:val="00AE2898"/>
    <w:rsid w:val="00AE31E2"/>
    <w:rsid w:val="00AE393C"/>
    <w:rsid w:val="00AE40E4"/>
    <w:rsid w:val="00AE55EA"/>
    <w:rsid w:val="00AE58F4"/>
    <w:rsid w:val="00AE6C03"/>
    <w:rsid w:val="00AE71A2"/>
    <w:rsid w:val="00AF011A"/>
    <w:rsid w:val="00AF1F8B"/>
    <w:rsid w:val="00AF24BE"/>
    <w:rsid w:val="00AF24E5"/>
    <w:rsid w:val="00AF3175"/>
    <w:rsid w:val="00AF3730"/>
    <w:rsid w:val="00AF3AA0"/>
    <w:rsid w:val="00AF418C"/>
    <w:rsid w:val="00AF480F"/>
    <w:rsid w:val="00AF495A"/>
    <w:rsid w:val="00AF4980"/>
    <w:rsid w:val="00AF4E35"/>
    <w:rsid w:val="00AF5CC8"/>
    <w:rsid w:val="00AF6028"/>
    <w:rsid w:val="00AF60B8"/>
    <w:rsid w:val="00AF67A9"/>
    <w:rsid w:val="00AF6A58"/>
    <w:rsid w:val="00AF6AA0"/>
    <w:rsid w:val="00AF6E2A"/>
    <w:rsid w:val="00B00057"/>
    <w:rsid w:val="00B00485"/>
    <w:rsid w:val="00B01A4E"/>
    <w:rsid w:val="00B02BEA"/>
    <w:rsid w:val="00B04A6B"/>
    <w:rsid w:val="00B04F68"/>
    <w:rsid w:val="00B05047"/>
    <w:rsid w:val="00B051BC"/>
    <w:rsid w:val="00B0642F"/>
    <w:rsid w:val="00B06581"/>
    <w:rsid w:val="00B07E06"/>
    <w:rsid w:val="00B103D1"/>
    <w:rsid w:val="00B10CD5"/>
    <w:rsid w:val="00B10E0D"/>
    <w:rsid w:val="00B113DD"/>
    <w:rsid w:val="00B1167B"/>
    <w:rsid w:val="00B122F8"/>
    <w:rsid w:val="00B12A61"/>
    <w:rsid w:val="00B1352A"/>
    <w:rsid w:val="00B14D51"/>
    <w:rsid w:val="00B14EE5"/>
    <w:rsid w:val="00B14FDA"/>
    <w:rsid w:val="00B1508F"/>
    <w:rsid w:val="00B151F0"/>
    <w:rsid w:val="00B1555E"/>
    <w:rsid w:val="00B16024"/>
    <w:rsid w:val="00B16230"/>
    <w:rsid w:val="00B165A5"/>
    <w:rsid w:val="00B178A5"/>
    <w:rsid w:val="00B20961"/>
    <w:rsid w:val="00B21A4A"/>
    <w:rsid w:val="00B2319A"/>
    <w:rsid w:val="00B237BA"/>
    <w:rsid w:val="00B237C7"/>
    <w:rsid w:val="00B23BFF"/>
    <w:rsid w:val="00B25248"/>
    <w:rsid w:val="00B25755"/>
    <w:rsid w:val="00B25EC0"/>
    <w:rsid w:val="00B25EF5"/>
    <w:rsid w:val="00B261F1"/>
    <w:rsid w:val="00B27702"/>
    <w:rsid w:val="00B27939"/>
    <w:rsid w:val="00B279A6"/>
    <w:rsid w:val="00B30389"/>
    <w:rsid w:val="00B307B4"/>
    <w:rsid w:val="00B30D7A"/>
    <w:rsid w:val="00B319BA"/>
    <w:rsid w:val="00B32165"/>
    <w:rsid w:val="00B335E4"/>
    <w:rsid w:val="00B338B7"/>
    <w:rsid w:val="00B33F08"/>
    <w:rsid w:val="00B34237"/>
    <w:rsid w:val="00B34D3A"/>
    <w:rsid w:val="00B353E3"/>
    <w:rsid w:val="00B35692"/>
    <w:rsid w:val="00B35FD6"/>
    <w:rsid w:val="00B36117"/>
    <w:rsid w:val="00B363DF"/>
    <w:rsid w:val="00B36A47"/>
    <w:rsid w:val="00B37D48"/>
    <w:rsid w:val="00B402EB"/>
    <w:rsid w:val="00B409D6"/>
    <w:rsid w:val="00B40B84"/>
    <w:rsid w:val="00B41119"/>
    <w:rsid w:val="00B4113B"/>
    <w:rsid w:val="00B41E66"/>
    <w:rsid w:val="00B447E3"/>
    <w:rsid w:val="00B454AF"/>
    <w:rsid w:val="00B457BE"/>
    <w:rsid w:val="00B45BA9"/>
    <w:rsid w:val="00B464DA"/>
    <w:rsid w:val="00B467C2"/>
    <w:rsid w:val="00B470DE"/>
    <w:rsid w:val="00B47111"/>
    <w:rsid w:val="00B47F27"/>
    <w:rsid w:val="00B50299"/>
    <w:rsid w:val="00B507F5"/>
    <w:rsid w:val="00B50B80"/>
    <w:rsid w:val="00B50BAA"/>
    <w:rsid w:val="00B50C05"/>
    <w:rsid w:val="00B51224"/>
    <w:rsid w:val="00B51453"/>
    <w:rsid w:val="00B51BB3"/>
    <w:rsid w:val="00B52B7C"/>
    <w:rsid w:val="00B52F8A"/>
    <w:rsid w:val="00B534BF"/>
    <w:rsid w:val="00B53502"/>
    <w:rsid w:val="00B53840"/>
    <w:rsid w:val="00B54BA3"/>
    <w:rsid w:val="00B54BB1"/>
    <w:rsid w:val="00B55DEF"/>
    <w:rsid w:val="00B55F44"/>
    <w:rsid w:val="00B560BB"/>
    <w:rsid w:val="00B56763"/>
    <w:rsid w:val="00B56D88"/>
    <w:rsid w:val="00B56FA3"/>
    <w:rsid w:val="00B57662"/>
    <w:rsid w:val="00B57CCB"/>
    <w:rsid w:val="00B57D8E"/>
    <w:rsid w:val="00B60887"/>
    <w:rsid w:val="00B611C2"/>
    <w:rsid w:val="00B61629"/>
    <w:rsid w:val="00B61DE1"/>
    <w:rsid w:val="00B6222F"/>
    <w:rsid w:val="00B62A58"/>
    <w:rsid w:val="00B62E68"/>
    <w:rsid w:val="00B62FFA"/>
    <w:rsid w:val="00B63E84"/>
    <w:rsid w:val="00B6425D"/>
    <w:rsid w:val="00B64727"/>
    <w:rsid w:val="00B649CB"/>
    <w:rsid w:val="00B64CDF"/>
    <w:rsid w:val="00B65441"/>
    <w:rsid w:val="00B6546A"/>
    <w:rsid w:val="00B660D1"/>
    <w:rsid w:val="00B6646C"/>
    <w:rsid w:val="00B667D7"/>
    <w:rsid w:val="00B66FC5"/>
    <w:rsid w:val="00B67D9B"/>
    <w:rsid w:val="00B70207"/>
    <w:rsid w:val="00B70E84"/>
    <w:rsid w:val="00B72032"/>
    <w:rsid w:val="00B72946"/>
    <w:rsid w:val="00B73DBF"/>
    <w:rsid w:val="00B741A9"/>
    <w:rsid w:val="00B746A2"/>
    <w:rsid w:val="00B74850"/>
    <w:rsid w:val="00B7511A"/>
    <w:rsid w:val="00B75694"/>
    <w:rsid w:val="00B758F3"/>
    <w:rsid w:val="00B7654D"/>
    <w:rsid w:val="00B765F5"/>
    <w:rsid w:val="00B76FC7"/>
    <w:rsid w:val="00B772E1"/>
    <w:rsid w:val="00B802AC"/>
    <w:rsid w:val="00B806CA"/>
    <w:rsid w:val="00B80A2B"/>
    <w:rsid w:val="00B8117C"/>
    <w:rsid w:val="00B8125F"/>
    <w:rsid w:val="00B81A74"/>
    <w:rsid w:val="00B8252A"/>
    <w:rsid w:val="00B825BB"/>
    <w:rsid w:val="00B82770"/>
    <w:rsid w:val="00B82B91"/>
    <w:rsid w:val="00B8336E"/>
    <w:rsid w:val="00B845D4"/>
    <w:rsid w:val="00B85B02"/>
    <w:rsid w:val="00B85C71"/>
    <w:rsid w:val="00B85C90"/>
    <w:rsid w:val="00B85F1D"/>
    <w:rsid w:val="00B8676B"/>
    <w:rsid w:val="00B87BFE"/>
    <w:rsid w:val="00B87C88"/>
    <w:rsid w:val="00B90682"/>
    <w:rsid w:val="00B91666"/>
    <w:rsid w:val="00B91C16"/>
    <w:rsid w:val="00B9298C"/>
    <w:rsid w:val="00B92B80"/>
    <w:rsid w:val="00B935A8"/>
    <w:rsid w:val="00B94276"/>
    <w:rsid w:val="00B9546B"/>
    <w:rsid w:val="00B954A2"/>
    <w:rsid w:val="00B958D9"/>
    <w:rsid w:val="00B9626F"/>
    <w:rsid w:val="00B967E5"/>
    <w:rsid w:val="00B96E9B"/>
    <w:rsid w:val="00B96F4E"/>
    <w:rsid w:val="00B9759B"/>
    <w:rsid w:val="00B97A71"/>
    <w:rsid w:val="00B97B36"/>
    <w:rsid w:val="00B97F28"/>
    <w:rsid w:val="00BA012E"/>
    <w:rsid w:val="00BA0A60"/>
    <w:rsid w:val="00BA14F4"/>
    <w:rsid w:val="00BA1ADF"/>
    <w:rsid w:val="00BA1FDE"/>
    <w:rsid w:val="00BA46A0"/>
    <w:rsid w:val="00BA46A1"/>
    <w:rsid w:val="00BA4AF7"/>
    <w:rsid w:val="00BA50F3"/>
    <w:rsid w:val="00BA60FE"/>
    <w:rsid w:val="00BA6610"/>
    <w:rsid w:val="00BA6A20"/>
    <w:rsid w:val="00BB0056"/>
    <w:rsid w:val="00BB0746"/>
    <w:rsid w:val="00BB0881"/>
    <w:rsid w:val="00BB11F8"/>
    <w:rsid w:val="00BB1597"/>
    <w:rsid w:val="00BB20F8"/>
    <w:rsid w:val="00BB2FED"/>
    <w:rsid w:val="00BB34BC"/>
    <w:rsid w:val="00BB374E"/>
    <w:rsid w:val="00BB38C9"/>
    <w:rsid w:val="00BB39D5"/>
    <w:rsid w:val="00BB3D92"/>
    <w:rsid w:val="00BB49B3"/>
    <w:rsid w:val="00BB5B69"/>
    <w:rsid w:val="00BB6001"/>
    <w:rsid w:val="00BB6551"/>
    <w:rsid w:val="00BB6825"/>
    <w:rsid w:val="00BB75BD"/>
    <w:rsid w:val="00BB7CA0"/>
    <w:rsid w:val="00BB7D73"/>
    <w:rsid w:val="00BC0145"/>
    <w:rsid w:val="00BC0D12"/>
    <w:rsid w:val="00BC120B"/>
    <w:rsid w:val="00BC19F5"/>
    <w:rsid w:val="00BC1A46"/>
    <w:rsid w:val="00BC1B52"/>
    <w:rsid w:val="00BC21C7"/>
    <w:rsid w:val="00BC2D9A"/>
    <w:rsid w:val="00BC4C58"/>
    <w:rsid w:val="00BC5ED4"/>
    <w:rsid w:val="00BC6BD5"/>
    <w:rsid w:val="00BC6CEE"/>
    <w:rsid w:val="00BC7D24"/>
    <w:rsid w:val="00BD0255"/>
    <w:rsid w:val="00BD06D1"/>
    <w:rsid w:val="00BD0C80"/>
    <w:rsid w:val="00BD1164"/>
    <w:rsid w:val="00BD16F1"/>
    <w:rsid w:val="00BD2344"/>
    <w:rsid w:val="00BD25ED"/>
    <w:rsid w:val="00BD29D7"/>
    <w:rsid w:val="00BD2A39"/>
    <w:rsid w:val="00BD2D9B"/>
    <w:rsid w:val="00BD35A7"/>
    <w:rsid w:val="00BD36B5"/>
    <w:rsid w:val="00BD3CAE"/>
    <w:rsid w:val="00BD3EBA"/>
    <w:rsid w:val="00BD4345"/>
    <w:rsid w:val="00BD4363"/>
    <w:rsid w:val="00BD43A4"/>
    <w:rsid w:val="00BD4615"/>
    <w:rsid w:val="00BD4CE8"/>
    <w:rsid w:val="00BD5A4A"/>
    <w:rsid w:val="00BD6476"/>
    <w:rsid w:val="00BD674B"/>
    <w:rsid w:val="00BD6C69"/>
    <w:rsid w:val="00BD71B2"/>
    <w:rsid w:val="00BE02A6"/>
    <w:rsid w:val="00BE0B08"/>
    <w:rsid w:val="00BE0E81"/>
    <w:rsid w:val="00BE1377"/>
    <w:rsid w:val="00BE3C8B"/>
    <w:rsid w:val="00BE412F"/>
    <w:rsid w:val="00BE439B"/>
    <w:rsid w:val="00BE447C"/>
    <w:rsid w:val="00BE53F1"/>
    <w:rsid w:val="00BE6C64"/>
    <w:rsid w:val="00BE7EEB"/>
    <w:rsid w:val="00BF0877"/>
    <w:rsid w:val="00BF0A08"/>
    <w:rsid w:val="00BF0C3B"/>
    <w:rsid w:val="00BF19A5"/>
    <w:rsid w:val="00BF1E4D"/>
    <w:rsid w:val="00BF219B"/>
    <w:rsid w:val="00BF282B"/>
    <w:rsid w:val="00BF3771"/>
    <w:rsid w:val="00BF3B91"/>
    <w:rsid w:val="00BF3C05"/>
    <w:rsid w:val="00BF3C2C"/>
    <w:rsid w:val="00BF3EF1"/>
    <w:rsid w:val="00BF3F5E"/>
    <w:rsid w:val="00BF4EBE"/>
    <w:rsid w:val="00BF4FA7"/>
    <w:rsid w:val="00BF55F2"/>
    <w:rsid w:val="00BF5961"/>
    <w:rsid w:val="00BF5D02"/>
    <w:rsid w:val="00BF6871"/>
    <w:rsid w:val="00BF7C3A"/>
    <w:rsid w:val="00BF7C5B"/>
    <w:rsid w:val="00C00C16"/>
    <w:rsid w:val="00C012D1"/>
    <w:rsid w:val="00C013D8"/>
    <w:rsid w:val="00C01507"/>
    <w:rsid w:val="00C01D0F"/>
    <w:rsid w:val="00C02365"/>
    <w:rsid w:val="00C025C1"/>
    <w:rsid w:val="00C026DB"/>
    <w:rsid w:val="00C0647D"/>
    <w:rsid w:val="00C067E5"/>
    <w:rsid w:val="00C06925"/>
    <w:rsid w:val="00C06E2F"/>
    <w:rsid w:val="00C07FD4"/>
    <w:rsid w:val="00C106DD"/>
    <w:rsid w:val="00C11832"/>
    <w:rsid w:val="00C11D65"/>
    <w:rsid w:val="00C124AA"/>
    <w:rsid w:val="00C12697"/>
    <w:rsid w:val="00C12710"/>
    <w:rsid w:val="00C132D1"/>
    <w:rsid w:val="00C136B8"/>
    <w:rsid w:val="00C146AE"/>
    <w:rsid w:val="00C14804"/>
    <w:rsid w:val="00C149AD"/>
    <w:rsid w:val="00C14A62"/>
    <w:rsid w:val="00C1524B"/>
    <w:rsid w:val="00C15729"/>
    <w:rsid w:val="00C15D7A"/>
    <w:rsid w:val="00C15E29"/>
    <w:rsid w:val="00C15FE9"/>
    <w:rsid w:val="00C1605D"/>
    <w:rsid w:val="00C16836"/>
    <w:rsid w:val="00C17EE5"/>
    <w:rsid w:val="00C20437"/>
    <w:rsid w:val="00C21B8F"/>
    <w:rsid w:val="00C21DFC"/>
    <w:rsid w:val="00C22433"/>
    <w:rsid w:val="00C22DCF"/>
    <w:rsid w:val="00C23144"/>
    <w:rsid w:val="00C239AE"/>
    <w:rsid w:val="00C243D6"/>
    <w:rsid w:val="00C257A3"/>
    <w:rsid w:val="00C259D8"/>
    <w:rsid w:val="00C26A2C"/>
    <w:rsid w:val="00C26EA4"/>
    <w:rsid w:val="00C26F35"/>
    <w:rsid w:val="00C273D6"/>
    <w:rsid w:val="00C27557"/>
    <w:rsid w:val="00C277E4"/>
    <w:rsid w:val="00C278D6"/>
    <w:rsid w:val="00C27B49"/>
    <w:rsid w:val="00C30CBA"/>
    <w:rsid w:val="00C312FF"/>
    <w:rsid w:val="00C3176B"/>
    <w:rsid w:val="00C317FD"/>
    <w:rsid w:val="00C3197F"/>
    <w:rsid w:val="00C31EF8"/>
    <w:rsid w:val="00C3233B"/>
    <w:rsid w:val="00C335DF"/>
    <w:rsid w:val="00C33929"/>
    <w:rsid w:val="00C35079"/>
    <w:rsid w:val="00C35350"/>
    <w:rsid w:val="00C3545C"/>
    <w:rsid w:val="00C36478"/>
    <w:rsid w:val="00C37BC0"/>
    <w:rsid w:val="00C40657"/>
    <w:rsid w:val="00C40BD9"/>
    <w:rsid w:val="00C4131E"/>
    <w:rsid w:val="00C415F6"/>
    <w:rsid w:val="00C41697"/>
    <w:rsid w:val="00C42315"/>
    <w:rsid w:val="00C42461"/>
    <w:rsid w:val="00C42CE3"/>
    <w:rsid w:val="00C42F87"/>
    <w:rsid w:val="00C443D0"/>
    <w:rsid w:val="00C44B12"/>
    <w:rsid w:val="00C4690E"/>
    <w:rsid w:val="00C470DB"/>
    <w:rsid w:val="00C47249"/>
    <w:rsid w:val="00C47665"/>
    <w:rsid w:val="00C479F9"/>
    <w:rsid w:val="00C47CFE"/>
    <w:rsid w:val="00C50116"/>
    <w:rsid w:val="00C517C2"/>
    <w:rsid w:val="00C51AEA"/>
    <w:rsid w:val="00C52EA3"/>
    <w:rsid w:val="00C534C3"/>
    <w:rsid w:val="00C53556"/>
    <w:rsid w:val="00C53FD6"/>
    <w:rsid w:val="00C541B2"/>
    <w:rsid w:val="00C544E6"/>
    <w:rsid w:val="00C5493D"/>
    <w:rsid w:val="00C5629D"/>
    <w:rsid w:val="00C56399"/>
    <w:rsid w:val="00C5743F"/>
    <w:rsid w:val="00C576E9"/>
    <w:rsid w:val="00C579C9"/>
    <w:rsid w:val="00C57BF1"/>
    <w:rsid w:val="00C602A8"/>
    <w:rsid w:val="00C6036B"/>
    <w:rsid w:val="00C6059B"/>
    <w:rsid w:val="00C60704"/>
    <w:rsid w:val="00C611BE"/>
    <w:rsid w:val="00C61985"/>
    <w:rsid w:val="00C621B5"/>
    <w:rsid w:val="00C626B5"/>
    <w:rsid w:val="00C6277D"/>
    <w:rsid w:val="00C64688"/>
    <w:rsid w:val="00C6577A"/>
    <w:rsid w:val="00C664E1"/>
    <w:rsid w:val="00C67552"/>
    <w:rsid w:val="00C70FD0"/>
    <w:rsid w:val="00C713A9"/>
    <w:rsid w:val="00C717BF"/>
    <w:rsid w:val="00C71C99"/>
    <w:rsid w:val="00C722F1"/>
    <w:rsid w:val="00C724DB"/>
    <w:rsid w:val="00C72CC0"/>
    <w:rsid w:val="00C73388"/>
    <w:rsid w:val="00C7401C"/>
    <w:rsid w:val="00C76028"/>
    <w:rsid w:val="00C77912"/>
    <w:rsid w:val="00C80664"/>
    <w:rsid w:val="00C816F2"/>
    <w:rsid w:val="00C81961"/>
    <w:rsid w:val="00C8229E"/>
    <w:rsid w:val="00C823E2"/>
    <w:rsid w:val="00C82680"/>
    <w:rsid w:val="00C82A57"/>
    <w:rsid w:val="00C82BD2"/>
    <w:rsid w:val="00C82C86"/>
    <w:rsid w:val="00C8338E"/>
    <w:rsid w:val="00C83452"/>
    <w:rsid w:val="00C834CD"/>
    <w:rsid w:val="00C83699"/>
    <w:rsid w:val="00C837DE"/>
    <w:rsid w:val="00C84740"/>
    <w:rsid w:val="00C84833"/>
    <w:rsid w:val="00C8681F"/>
    <w:rsid w:val="00C8692C"/>
    <w:rsid w:val="00C86A28"/>
    <w:rsid w:val="00C87067"/>
    <w:rsid w:val="00C871F1"/>
    <w:rsid w:val="00C87218"/>
    <w:rsid w:val="00C8733F"/>
    <w:rsid w:val="00C87A46"/>
    <w:rsid w:val="00C87C17"/>
    <w:rsid w:val="00C911BC"/>
    <w:rsid w:val="00C91239"/>
    <w:rsid w:val="00C91532"/>
    <w:rsid w:val="00C923DE"/>
    <w:rsid w:val="00C92943"/>
    <w:rsid w:val="00C9321A"/>
    <w:rsid w:val="00C93692"/>
    <w:rsid w:val="00C942AD"/>
    <w:rsid w:val="00C94302"/>
    <w:rsid w:val="00C948F1"/>
    <w:rsid w:val="00C949F4"/>
    <w:rsid w:val="00C95ECD"/>
    <w:rsid w:val="00C968EA"/>
    <w:rsid w:val="00C973EC"/>
    <w:rsid w:val="00C97610"/>
    <w:rsid w:val="00C97F33"/>
    <w:rsid w:val="00CA0190"/>
    <w:rsid w:val="00CA06E5"/>
    <w:rsid w:val="00CA0967"/>
    <w:rsid w:val="00CA0A5D"/>
    <w:rsid w:val="00CA0A5F"/>
    <w:rsid w:val="00CA0F05"/>
    <w:rsid w:val="00CA1088"/>
    <w:rsid w:val="00CA12FB"/>
    <w:rsid w:val="00CA1348"/>
    <w:rsid w:val="00CA14CD"/>
    <w:rsid w:val="00CA1BD9"/>
    <w:rsid w:val="00CA1F0B"/>
    <w:rsid w:val="00CA2BFD"/>
    <w:rsid w:val="00CA2EAD"/>
    <w:rsid w:val="00CA378A"/>
    <w:rsid w:val="00CA44E1"/>
    <w:rsid w:val="00CA4BE6"/>
    <w:rsid w:val="00CA5385"/>
    <w:rsid w:val="00CA5431"/>
    <w:rsid w:val="00CA5670"/>
    <w:rsid w:val="00CA5C02"/>
    <w:rsid w:val="00CA622D"/>
    <w:rsid w:val="00CA73A1"/>
    <w:rsid w:val="00CA748F"/>
    <w:rsid w:val="00CA76B9"/>
    <w:rsid w:val="00CA783F"/>
    <w:rsid w:val="00CA7896"/>
    <w:rsid w:val="00CA7B0E"/>
    <w:rsid w:val="00CB01BC"/>
    <w:rsid w:val="00CB02A7"/>
    <w:rsid w:val="00CB06B5"/>
    <w:rsid w:val="00CB1410"/>
    <w:rsid w:val="00CB1F05"/>
    <w:rsid w:val="00CB285C"/>
    <w:rsid w:val="00CB3469"/>
    <w:rsid w:val="00CB37F0"/>
    <w:rsid w:val="00CB3B0C"/>
    <w:rsid w:val="00CB4AB6"/>
    <w:rsid w:val="00CB5C63"/>
    <w:rsid w:val="00CB5D20"/>
    <w:rsid w:val="00CB5F0F"/>
    <w:rsid w:val="00CB5FBA"/>
    <w:rsid w:val="00CB6DF0"/>
    <w:rsid w:val="00CB7189"/>
    <w:rsid w:val="00CB71C5"/>
    <w:rsid w:val="00CC14C6"/>
    <w:rsid w:val="00CC1699"/>
    <w:rsid w:val="00CC2A99"/>
    <w:rsid w:val="00CC36DA"/>
    <w:rsid w:val="00CC3A56"/>
    <w:rsid w:val="00CC3E98"/>
    <w:rsid w:val="00CC4DD1"/>
    <w:rsid w:val="00CC4DD5"/>
    <w:rsid w:val="00CC5489"/>
    <w:rsid w:val="00CC6953"/>
    <w:rsid w:val="00CC6983"/>
    <w:rsid w:val="00CC6D6B"/>
    <w:rsid w:val="00CC7396"/>
    <w:rsid w:val="00CC7DF3"/>
    <w:rsid w:val="00CD1867"/>
    <w:rsid w:val="00CD1A1B"/>
    <w:rsid w:val="00CD2281"/>
    <w:rsid w:val="00CD2391"/>
    <w:rsid w:val="00CD287C"/>
    <w:rsid w:val="00CD34DF"/>
    <w:rsid w:val="00CD3539"/>
    <w:rsid w:val="00CD3630"/>
    <w:rsid w:val="00CD397E"/>
    <w:rsid w:val="00CD4066"/>
    <w:rsid w:val="00CD68BB"/>
    <w:rsid w:val="00CD6F1F"/>
    <w:rsid w:val="00CD7280"/>
    <w:rsid w:val="00CD72C1"/>
    <w:rsid w:val="00CD7D4B"/>
    <w:rsid w:val="00CE0059"/>
    <w:rsid w:val="00CE02E0"/>
    <w:rsid w:val="00CE0F89"/>
    <w:rsid w:val="00CE2230"/>
    <w:rsid w:val="00CE2454"/>
    <w:rsid w:val="00CE28AF"/>
    <w:rsid w:val="00CE32DB"/>
    <w:rsid w:val="00CE33F2"/>
    <w:rsid w:val="00CE387A"/>
    <w:rsid w:val="00CE4118"/>
    <w:rsid w:val="00CE431F"/>
    <w:rsid w:val="00CE43EB"/>
    <w:rsid w:val="00CE47C9"/>
    <w:rsid w:val="00CE53F4"/>
    <w:rsid w:val="00CE5B57"/>
    <w:rsid w:val="00CE6482"/>
    <w:rsid w:val="00CE7FCA"/>
    <w:rsid w:val="00CF0CA3"/>
    <w:rsid w:val="00CF0CAC"/>
    <w:rsid w:val="00CF115F"/>
    <w:rsid w:val="00CF1FFF"/>
    <w:rsid w:val="00CF247D"/>
    <w:rsid w:val="00CF2936"/>
    <w:rsid w:val="00CF31F1"/>
    <w:rsid w:val="00CF32CF"/>
    <w:rsid w:val="00CF42AF"/>
    <w:rsid w:val="00CF4CFC"/>
    <w:rsid w:val="00CF5E22"/>
    <w:rsid w:val="00CF6B3E"/>
    <w:rsid w:val="00CF6FA6"/>
    <w:rsid w:val="00CF7E0F"/>
    <w:rsid w:val="00D003F4"/>
    <w:rsid w:val="00D00717"/>
    <w:rsid w:val="00D0096C"/>
    <w:rsid w:val="00D00BF6"/>
    <w:rsid w:val="00D00EDD"/>
    <w:rsid w:val="00D02509"/>
    <w:rsid w:val="00D03910"/>
    <w:rsid w:val="00D04842"/>
    <w:rsid w:val="00D04A7E"/>
    <w:rsid w:val="00D04C49"/>
    <w:rsid w:val="00D0626B"/>
    <w:rsid w:val="00D068A8"/>
    <w:rsid w:val="00D07595"/>
    <w:rsid w:val="00D07755"/>
    <w:rsid w:val="00D104F0"/>
    <w:rsid w:val="00D10A06"/>
    <w:rsid w:val="00D10E7F"/>
    <w:rsid w:val="00D110B2"/>
    <w:rsid w:val="00D116C8"/>
    <w:rsid w:val="00D11733"/>
    <w:rsid w:val="00D1233B"/>
    <w:rsid w:val="00D12AED"/>
    <w:rsid w:val="00D136D2"/>
    <w:rsid w:val="00D13EAA"/>
    <w:rsid w:val="00D1508C"/>
    <w:rsid w:val="00D15879"/>
    <w:rsid w:val="00D15B00"/>
    <w:rsid w:val="00D15F28"/>
    <w:rsid w:val="00D16046"/>
    <w:rsid w:val="00D16415"/>
    <w:rsid w:val="00D1660E"/>
    <w:rsid w:val="00D166A3"/>
    <w:rsid w:val="00D169A5"/>
    <w:rsid w:val="00D17083"/>
    <w:rsid w:val="00D1751B"/>
    <w:rsid w:val="00D21328"/>
    <w:rsid w:val="00D2145F"/>
    <w:rsid w:val="00D2339A"/>
    <w:rsid w:val="00D23EDC"/>
    <w:rsid w:val="00D24EC6"/>
    <w:rsid w:val="00D25472"/>
    <w:rsid w:val="00D27055"/>
    <w:rsid w:val="00D27608"/>
    <w:rsid w:val="00D2775C"/>
    <w:rsid w:val="00D278A6"/>
    <w:rsid w:val="00D30E29"/>
    <w:rsid w:val="00D312FA"/>
    <w:rsid w:val="00D31C19"/>
    <w:rsid w:val="00D322FD"/>
    <w:rsid w:val="00D33413"/>
    <w:rsid w:val="00D334E2"/>
    <w:rsid w:val="00D33977"/>
    <w:rsid w:val="00D33E2D"/>
    <w:rsid w:val="00D33F02"/>
    <w:rsid w:val="00D34B8C"/>
    <w:rsid w:val="00D3505A"/>
    <w:rsid w:val="00D3512A"/>
    <w:rsid w:val="00D351C1"/>
    <w:rsid w:val="00D352E9"/>
    <w:rsid w:val="00D35D12"/>
    <w:rsid w:val="00D36887"/>
    <w:rsid w:val="00D37DCC"/>
    <w:rsid w:val="00D40CD0"/>
    <w:rsid w:val="00D40D38"/>
    <w:rsid w:val="00D41560"/>
    <w:rsid w:val="00D4277C"/>
    <w:rsid w:val="00D427CA"/>
    <w:rsid w:val="00D42810"/>
    <w:rsid w:val="00D428E9"/>
    <w:rsid w:val="00D43A2F"/>
    <w:rsid w:val="00D43CE0"/>
    <w:rsid w:val="00D43F51"/>
    <w:rsid w:val="00D44D74"/>
    <w:rsid w:val="00D44DDE"/>
    <w:rsid w:val="00D47025"/>
    <w:rsid w:val="00D47A30"/>
    <w:rsid w:val="00D501EB"/>
    <w:rsid w:val="00D50689"/>
    <w:rsid w:val="00D506B1"/>
    <w:rsid w:val="00D50FAB"/>
    <w:rsid w:val="00D51BB3"/>
    <w:rsid w:val="00D51DD5"/>
    <w:rsid w:val="00D52030"/>
    <w:rsid w:val="00D52188"/>
    <w:rsid w:val="00D523D6"/>
    <w:rsid w:val="00D527FF"/>
    <w:rsid w:val="00D5294A"/>
    <w:rsid w:val="00D53B9F"/>
    <w:rsid w:val="00D53F48"/>
    <w:rsid w:val="00D54809"/>
    <w:rsid w:val="00D551A2"/>
    <w:rsid w:val="00D55227"/>
    <w:rsid w:val="00D55661"/>
    <w:rsid w:val="00D5595D"/>
    <w:rsid w:val="00D55960"/>
    <w:rsid w:val="00D56058"/>
    <w:rsid w:val="00D560FD"/>
    <w:rsid w:val="00D578E8"/>
    <w:rsid w:val="00D57DC7"/>
    <w:rsid w:val="00D6184E"/>
    <w:rsid w:val="00D61FA4"/>
    <w:rsid w:val="00D6264C"/>
    <w:rsid w:val="00D62786"/>
    <w:rsid w:val="00D62DF1"/>
    <w:rsid w:val="00D64444"/>
    <w:rsid w:val="00D64558"/>
    <w:rsid w:val="00D6511D"/>
    <w:rsid w:val="00D65A12"/>
    <w:rsid w:val="00D65AEF"/>
    <w:rsid w:val="00D65F11"/>
    <w:rsid w:val="00D66A82"/>
    <w:rsid w:val="00D67501"/>
    <w:rsid w:val="00D70123"/>
    <w:rsid w:val="00D71D02"/>
    <w:rsid w:val="00D72389"/>
    <w:rsid w:val="00D72682"/>
    <w:rsid w:val="00D72E1F"/>
    <w:rsid w:val="00D73372"/>
    <w:rsid w:val="00D734ED"/>
    <w:rsid w:val="00D73A6E"/>
    <w:rsid w:val="00D74357"/>
    <w:rsid w:val="00D74A5B"/>
    <w:rsid w:val="00D75CBD"/>
    <w:rsid w:val="00D768DD"/>
    <w:rsid w:val="00D76C26"/>
    <w:rsid w:val="00D76D77"/>
    <w:rsid w:val="00D76D8F"/>
    <w:rsid w:val="00D76DEF"/>
    <w:rsid w:val="00D77CAB"/>
    <w:rsid w:val="00D8032E"/>
    <w:rsid w:val="00D80A6B"/>
    <w:rsid w:val="00D812A0"/>
    <w:rsid w:val="00D81681"/>
    <w:rsid w:val="00D81903"/>
    <w:rsid w:val="00D81A7F"/>
    <w:rsid w:val="00D82354"/>
    <w:rsid w:val="00D82F84"/>
    <w:rsid w:val="00D839E5"/>
    <w:rsid w:val="00D84045"/>
    <w:rsid w:val="00D84DB6"/>
    <w:rsid w:val="00D854CF"/>
    <w:rsid w:val="00D85679"/>
    <w:rsid w:val="00D85978"/>
    <w:rsid w:val="00D8639F"/>
    <w:rsid w:val="00D863D4"/>
    <w:rsid w:val="00D86E71"/>
    <w:rsid w:val="00D86FD2"/>
    <w:rsid w:val="00D87015"/>
    <w:rsid w:val="00D87072"/>
    <w:rsid w:val="00D873B9"/>
    <w:rsid w:val="00D877B5"/>
    <w:rsid w:val="00D87D24"/>
    <w:rsid w:val="00D90DB6"/>
    <w:rsid w:val="00D90EA5"/>
    <w:rsid w:val="00D90F87"/>
    <w:rsid w:val="00D91308"/>
    <w:rsid w:val="00D91558"/>
    <w:rsid w:val="00D92076"/>
    <w:rsid w:val="00D92816"/>
    <w:rsid w:val="00D92932"/>
    <w:rsid w:val="00D92D29"/>
    <w:rsid w:val="00D93142"/>
    <w:rsid w:val="00D93A45"/>
    <w:rsid w:val="00D95154"/>
    <w:rsid w:val="00D958D1"/>
    <w:rsid w:val="00D963FF"/>
    <w:rsid w:val="00D9692F"/>
    <w:rsid w:val="00D9752C"/>
    <w:rsid w:val="00D976CA"/>
    <w:rsid w:val="00D97A21"/>
    <w:rsid w:val="00D97BD8"/>
    <w:rsid w:val="00DA02F8"/>
    <w:rsid w:val="00DA0766"/>
    <w:rsid w:val="00DA0A99"/>
    <w:rsid w:val="00DA13E1"/>
    <w:rsid w:val="00DA1A2C"/>
    <w:rsid w:val="00DA269B"/>
    <w:rsid w:val="00DA2C4D"/>
    <w:rsid w:val="00DA3566"/>
    <w:rsid w:val="00DA39D6"/>
    <w:rsid w:val="00DA3A5C"/>
    <w:rsid w:val="00DA3C3F"/>
    <w:rsid w:val="00DA4254"/>
    <w:rsid w:val="00DA455C"/>
    <w:rsid w:val="00DA4AE2"/>
    <w:rsid w:val="00DA4D45"/>
    <w:rsid w:val="00DA5439"/>
    <w:rsid w:val="00DA7909"/>
    <w:rsid w:val="00DA798E"/>
    <w:rsid w:val="00DA7D37"/>
    <w:rsid w:val="00DB0B08"/>
    <w:rsid w:val="00DB12B7"/>
    <w:rsid w:val="00DB1521"/>
    <w:rsid w:val="00DB18F3"/>
    <w:rsid w:val="00DB1B5F"/>
    <w:rsid w:val="00DB30A4"/>
    <w:rsid w:val="00DB3167"/>
    <w:rsid w:val="00DB41BE"/>
    <w:rsid w:val="00DB5826"/>
    <w:rsid w:val="00DB6540"/>
    <w:rsid w:val="00DB6829"/>
    <w:rsid w:val="00DB6BC9"/>
    <w:rsid w:val="00DB6F31"/>
    <w:rsid w:val="00DB741F"/>
    <w:rsid w:val="00DB767D"/>
    <w:rsid w:val="00DB7BD0"/>
    <w:rsid w:val="00DC02B1"/>
    <w:rsid w:val="00DC22FE"/>
    <w:rsid w:val="00DC297C"/>
    <w:rsid w:val="00DC354A"/>
    <w:rsid w:val="00DC38B0"/>
    <w:rsid w:val="00DC3DC1"/>
    <w:rsid w:val="00DC45AD"/>
    <w:rsid w:val="00DC58DC"/>
    <w:rsid w:val="00DC598B"/>
    <w:rsid w:val="00DC704B"/>
    <w:rsid w:val="00DC7B0F"/>
    <w:rsid w:val="00DC7D91"/>
    <w:rsid w:val="00DD08EB"/>
    <w:rsid w:val="00DD0B3D"/>
    <w:rsid w:val="00DD184F"/>
    <w:rsid w:val="00DD1B90"/>
    <w:rsid w:val="00DD1C3E"/>
    <w:rsid w:val="00DD29A8"/>
    <w:rsid w:val="00DD3075"/>
    <w:rsid w:val="00DD3943"/>
    <w:rsid w:val="00DD4ACD"/>
    <w:rsid w:val="00DD4B56"/>
    <w:rsid w:val="00DD533A"/>
    <w:rsid w:val="00DD54D9"/>
    <w:rsid w:val="00DD574F"/>
    <w:rsid w:val="00DD58E5"/>
    <w:rsid w:val="00DD5971"/>
    <w:rsid w:val="00DD6401"/>
    <w:rsid w:val="00DD6D72"/>
    <w:rsid w:val="00DD6F33"/>
    <w:rsid w:val="00DD73A7"/>
    <w:rsid w:val="00DD74A3"/>
    <w:rsid w:val="00DE1550"/>
    <w:rsid w:val="00DE1747"/>
    <w:rsid w:val="00DE1BD7"/>
    <w:rsid w:val="00DE3945"/>
    <w:rsid w:val="00DE3A4E"/>
    <w:rsid w:val="00DE3FDF"/>
    <w:rsid w:val="00DE4D45"/>
    <w:rsid w:val="00DE5A0B"/>
    <w:rsid w:val="00DE5C34"/>
    <w:rsid w:val="00DE5F13"/>
    <w:rsid w:val="00DE666B"/>
    <w:rsid w:val="00DE6F44"/>
    <w:rsid w:val="00DE70B2"/>
    <w:rsid w:val="00DE7B86"/>
    <w:rsid w:val="00DF07E5"/>
    <w:rsid w:val="00DF0A42"/>
    <w:rsid w:val="00DF1E8D"/>
    <w:rsid w:val="00DF20D7"/>
    <w:rsid w:val="00DF39E7"/>
    <w:rsid w:val="00DF3A4A"/>
    <w:rsid w:val="00DF4189"/>
    <w:rsid w:val="00DF4690"/>
    <w:rsid w:val="00DF5A99"/>
    <w:rsid w:val="00DF5E57"/>
    <w:rsid w:val="00DF7080"/>
    <w:rsid w:val="00DF70BF"/>
    <w:rsid w:val="00DF7183"/>
    <w:rsid w:val="00DF7F31"/>
    <w:rsid w:val="00E00FF6"/>
    <w:rsid w:val="00E018E4"/>
    <w:rsid w:val="00E021BA"/>
    <w:rsid w:val="00E02BBE"/>
    <w:rsid w:val="00E036AE"/>
    <w:rsid w:val="00E04974"/>
    <w:rsid w:val="00E04AA5"/>
    <w:rsid w:val="00E053FB"/>
    <w:rsid w:val="00E05832"/>
    <w:rsid w:val="00E05CDA"/>
    <w:rsid w:val="00E073D8"/>
    <w:rsid w:val="00E11165"/>
    <w:rsid w:val="00E11C88"/>
    <w:rsid w:val="00E11E9C"/>
    <w:rsid w:val="00E12CA3"/>
    <w:rsid w:val="00E12DE3"/>
    <w:rsid w:val="00E13419"/>
    <w:rsid w:val="00E14533"/>
    <w:rsid w:val="00E14AF6"/>
    <w:rsid w:val="00E1555A"/>
    <w:rsid w:val="00E156D6"/>
    <w:rsid w:val="00E16AD1"/>
    <w:rsid w:val="00E1785E"/>
    <w:rsid w:val="00E17F00"/>
    <w:rsid w:val="00E20018"/>
    <w:rsid w:val="00E216F9"/>
    <w:rsid w:val="00E21F4E"/>
    <w:rsid w:val="00E22372"/>
    <w:rsid w:val="00E22496"/>
    <w:rsid w:val="00E225F5"/>
    <w:rsid w:val="00E22B09"/>
    <w:rsid w:val="00E246C1"/>
    <w:rsid w:val="00E24A18"/>
    <w:rsid w:val="00E24B32"/>
    <w:rsid w:val="00E2513D"/>
    <w:rsid w:val="00E263F5"/>
    <w:rsid w:val="00E26457"/>
    <w:rsid w:val="00E26C4E"/>
    <w:rsid w:val="00E26D42"/>
    <w:rsid w:val="00E27133"/>
    <w:rsid w:val="00E27F03"/>
    <w:rsid w:val="00E30377"/>
    <w:rsid w:val="00E3088B"/>
    <w:rsid w:val="00E33ECC"/>
    <w:rsid w:val="00E34249"/>
    <w:rsid w:val="00E34E37"/>
    <w:rsid w:val="00E35370"/>
    <w:rsid w:val="00E35730"/>
    <w:rsid w:val="00E36748"/>
    <w:rsid w:val="00E370E7"/>
    <w:rsid w:val="00E372AB"/>
    <w:rsid w:val="00E37482"/>
    <w:rsid w:val="00E37505"/>
    <w:rsid w:val="00E37886"/>
    <w:rsid w:val="00E37A78"/>
    <w:rsid w:val="00E37DCB"/>
    <w:rsid w:val="00E41BAA"/>
    <w:rsid w:val="00E4258B"/>
    <w:rsid w:val="00E42D42"/>
    <w:rsid w:val="00E436A3"/>
    <w:rsid w:val="00E439FA"/>
    <w:rsid w:val="00E43FC2"/>
    <w:rsid w:val="00E44047"/>
    <w:rsid w:val="00E44ABE"/>
    <w:rsid w:val="00E44CE7"/>
    <w:rsid w:val="00E44E64"/>
    <w:rsid w:val="00E45052"/>
    <w:rsid w:val="00E46734"/>
    <w:rsid w:val="00E47383"/>
    <w:rsid w:val="00E4792E"/>
    <w:rsid w:val="00E50D30"/>
    <w:rsid w:val="00E51064"/>
    <w:rsid w:val="00E52273"/>
    <w:rsid w:val="00E52B79"/>
    <w:rsid w:val="00E52BD6"/>
    <w:rsid w:val="00E52CDD"/>
    <w:rsid w:val="00E53575"/>
    <w:rsid w:val="00E535A5"/>
    <w:rsid w:val="00E539AE"/>
    <w:rsid w:val="00E54389"/>
    <w:rsid w:val="00E54641"/>
    <w:rsid w:val="00E54716"/>
    <w:rsid w:val="00E54AC0"/>
    <w:rsid w:val="00E55799"/>
    <w:rsid w:val="00E561DC"/>
    <w:rsid w:val="00E56F06"/>
    <w:rsid w:val="00E60098"/>
    <w:rsid w:val="00E6012B"/>
    <w:rsid w:val="00E6031B"/>
    <w:rsid w:val="00E60994"/>
    <w:rsid w:val="00E60E0B"/>
    <w:rsid w:val="00E61404"/>
    <w:rsid w:val="00E62041"/>
    <w:rsid w:val="00E6317C"/>
    <w:rsid w:val="00E633F0"/>
    <w:rsid w:val="00E64241"/>
    <w:rsid w:val="00E644CF"/>
    <w:rsid w:val="00E65CCB"/>
    <w:rsid w:val="00E66BFE"/>
    <w:rsid w:val="00E67AE5"/>
    <w:rsid w:val="00E705CD"/>
    <w:rsid w:val="00E709CD"/>
    <w:rsid w:val="00E70E6E"/>
    <w:rsid w:val="00E71A5B"/>
    <w:rsid w:val="00E71E34"/>
    <w:rsid w:val="00E72253"/>
    <w:rsid w:val="00E7232A"/>
    <w:rsid w:val="00E7455F"/>
    <w:rsid w:val="00E74945"/>
    <w:rsid w:val="00E74B80"/>
    <w:rsid w:val="00E759E1"/>
    <w:rsid w:val="00E75DD2"/>
    <w:rsid w:val="00E76001"/>
    <w:rsid w:val="00E76EB2"/>
    <w:rsid w:val="00E77ECA"/>
    <w:rsid w:val="00E77F97"/>
    <w:rsid w:val="00E8032F"/>
    <w:rsid w:val="00E804DC"/>
    <w:rsid w:val="00E8098B"/>
    <w:rsid w:val="00E80C0C"/>
    <w:rsid w:val="00E8182D"/>
    <w:rsid w:val="00E81C54"/>
    <w:rsid w:val="00E81C6D"/>
    <w:rsid w:val="00E81C88"/>
    <w:rsid w:val="00E82BD8"/>
    <w:rsid w:val="00E831C7"/>
    <w:rsid w:val="00E84DA4"/>
    <w:rsid w:val="00E851B0"/>
    <w:rsid w:val="00E85B92"/>
    <w:rsid w:val="00E8685D"/>
    <w:rsid w:val="00E873BF"/>
    <w:rsid w:val="00E87861"/>
    <w:rsid w:val="00E87A53"/>
    <w:rsid w:val="00E87F5B"/>
    <w:rsid w:val="00E911BA"/>
    <w:rsid w:val="00E91631"/>
    <w:rsid w:val="00E91A84"/>
    <w:rsid w:val="00E91C6F"/>
    <w:rsid w:val="00E91D93"/>
    <w:rsid w:val="00E91EDE"/>
    <w:rsid w:val="00E928C0"/>
    <w:rsid w:val="00E92C73"/>
    <w:rsid w:val="00E936E5"/>
    <w:rsid w:val="00E93735"/>
    <w:rsid w:val="00E938E5"/>
    <w:rsid w:val="00E93DFA"/>
    <w:rsid w:val="00E93E18"/>
    <w:rsid w:val="00E94AE7"/>
    <w:rsid w:val="00E94EF3"/>
    <w:rsid w:val="00E95D24"/>
    <w:rsid w:val="00E97388"/>
    <w:rsid w:val="00EA0514"/>
    <w:rsid w:val="00EA0666"/>
    <w:rsid w:val="00EA0B8F"/>
    <w:rsid w:val="00EA0BB2"/>
    <w:rsid w:val="00EA10BD"/>
    <w:rsid w:val="00EA1232"/>
    <w:rsid w:val="00EA194D"/>
    <w:rsid w:val="00EA315F"/>
    <w:rsid w:val="00EA33D9"/>
    <w:rsid w:val="00EA3455"/>
    <w:rsid w:val="00EA364F"/>
    <w:rsid w:val="00EA37B6"/>
    <w:rsid w:val="00EA40B0"/>
    <w:rsid w:val="00EA479F"/>
    <w:rsid w:val="00EA4839"/>
    <w:rsid w:val="00EA5A18"/>
    <w:rsid w:val="00EA5B2B"/>
    <w:rsid w:val="00EA5F38"/>
    <w:rsid w:val="00EA6653"/>
    <w:rsid w:val="00EA68A8"/>
    <w:rsid w:val="00EB00BE"/>
    <w:rsid w:val="00EB0625"/>
    <w:rsid w:val="00EB1771"/>
    <w:rsid w:val="00EB1F98"/>
    <w:rsid w:val="00EB2D87"/>
    <w:rsid w:val="00EB3783"/>
    <w:rsid w:val="00EB3A7D"/>
    <w:rsid w:val="00EB435F"/>
    <w:rsid w:val="00EB478C"/>
    <w:rsid w:val="00EB5349"/>
    <w:rsid w:val="00EB59A0"/>
    <w:rsid w:val="00EB6210"/>
    <w:rsid w:val="00EB65D2"/>
    <w:rsid w:val="00EB6DA4"/>
    <w:rsid w:val="00EB7047"/>
    <w:rsid w:val="00EB75D2"/>
    <w:rsid w:val="00EB777A"/>
    <w:rsid w:val="00EB7A1A"/>
    <w:rsid w:val="00EC08A5"/>
    <w:rsid w:val="00EC10F7"/>
    <w:rsid w:val="00EC148A"/>
    <w:rsid w:val="00EC1CCE"/>
    <w:rsid w:val="00EC1DED"/>
    <w:rsid w:val="00EC2571"/>
    <w:rsid w:val="00EC2679"/>
    <w:rsid w:val="00EC2A0D"/>
    <w:rsid w:val="00EC30FF"/>
    <w:rsid w:val="00EC31BE"/>
    <w:rsid w:val="00EC36DA"/>
    <w:rsid w:val="00EC432F"/>
    <w:rsid w:val="00EC51B8"/>
    <w:rsid w:val="00EC5E2C"/>
    <w:rsid w:val="00EC605D"/>
    <w:rsid w:val="00EC60F8"/>
    <w:rsid w:val="00EC6249"/>
    <w:rsid w:val="00EC6337"/>
    <w:rsid w:val="00EC6909"/>
    <w:rsid w:val="00EC6B2C"/>
    <w:rsid w:val="00EC71B6"/>
    <w:rsid w:val="00EC73F3"/>
    <w:rsid w:val="00EC79E0"/>
    <w:rsid w:val="00ED01FF"/>
    <w:rsid w:val="00ED0959"/>
    <w:rsid w:val="00ED0E33"/>
    <w:rsid w:val="00ED11C0"/>
    <w:rsid w:val="00ED1BFA"/>
    <w:rsid w:val="00ED1DA0"/>
    <w:rsid w:val="00ED1EB7"/>
    <w:rsid w:val="00ED227D"/>
    <w:rsid w:val="00ED2470"/>
    <w:rsid w:val="00ED2A37"/>
    <w:rsid w:val="00ED3347"/>
    <w:rsid w:val="00ED3C8D"/>
    <w:rsid w:val="00ED6E0F"/>
    <w:rsid w:val="00ED74AF"/>
    <w:rsid w:val="00ED7AE3"/>
    <w:rsid w:val="00EE220B"/>
    <w:rsid w:val="00EE2274"/>
    <w:rsid w:val="00EE2431"/>
    <w:rsid w:val="00EE2FB7"/>
    <w:rsid w:val="00EE306C"/>
    <w:rsid w:val="00EE3344"/>
    <w:rsid w:val="00EE3B41"/>
    <w:rsid w:val="00EE4474"/>
    <w:rsid w:val="00EE4C28"/>
    <w:rsid w:val="00EE4F9F"/>
    <w:rsid w:val="00EE51A9"/>
    <w:rsid w:val="00EE5560"/>
    <w:rsid w:val="00EE7037"/>
    <w:rsid w:val="00EE7FCA"/>
    <w:rsid w:val="00EF172A"/>
    <w:rsid w:val="00EF2430"/>
    <w:rsid w:val="00EF2567"/>
    <w:rsid w:val="00EF316E"/>
    <w:rsid w:val="00EF3285"/>
    <w:rsid w:val="00EF44B3"/>
    <w:rsid w:val="00EF4DDE"/>
    <w:rsid w:val="00EF4EE5"/>
    <w:rsid w:val="00EF4FCE"/>
    <w:rsid w:val="00EF5095"/>
    <w:rsid w:val="00EF5639"/>
    <w:rsid w:val="00EF611C"/>
    <w:rsid w:val="00EF681D"/>
    <w:rsid w:val="00EF788E"/>
    <w:rsid w:val="00F010E0"/>
    <w:rsid w:val="00F01160"/>
    <w:rsid w:val="00F01CA5"/>
    <w:rsid w:val="00F0221C"/>
    <w:rsid w:val="00F027D9"/>
    <w:rsid w:val="00F029A8"/>
    <w:rsid w:val="00F02B16"/>
    <w:rsid w:val="00F02BC6"/>
    <w:rsid w:val="00F03ABC"/>
    <w:rsid w:val="00F03CFB"/>
    <w:rsid w:val="00F04C69"/>
    <w:rsid w:val="00F04FDF"/>
    <w:rsid w:val="00F05504"/>
    <w:rsid w:val="00F05665"/>
    <w:rsid w:val="00F06F44"/>
    <w:rsid w:val="00F0774E"/>
    <w:rsid w:val="00F07F81"/>
    <w:rsid w:val="00F1126A"/>
    <w:rsid w:val="00F1134D"/>
    <w:rsid w:val="00F1198A"/>
    <w:rsid w:val="00F12552"/>
    <w:rsid w:val="00F129EF"/>
    <w:rsid w:val="00F13D42"/>
    <w:rsid w:val="00F14F36"/>
    <w:rsid w:val="00F1528D"/>
    <w:rsid w:val="00F152D9"/>
    <w:rsid w:val="00F15816"/>
    <w:rsid w:val="00F1601C"/>
    <w:rsid w:val="00F16D7E"/>
    <w:rsid w:val="00F203C0"/>
    <w:rsid w:val="00F20721"/>
    <w:rsid w:val="00F20848"/>
    <w:rsid w:val="00F20CC6"/>
    <w:rsid w:val="00F210C1"/>
    <w:rsid w:val="00F21D73"/>
    <w:rsid w:val="00F2239C"/>
    <w:rsid w:val="00F24079"/>
    <w:rsid w:val="00F2408F"/>
    <w:rsid w:val="00F25089"/>
    <w:rsid w:val="00F256AE"/>
    <w:rsid w:val="00F260FA"/>
    <w:rsid w:val="00F273C0"/>
    <w:rsid w:val="00F30338"/>
    <w:rsid w:val="00F303FE"/>
    <w:rsid w:val="00F311E3"/>
    <w:rsid w:val="00F3129C"/>
    <w:rsid w:val="00F32768"/>
    <w:rsid w:val="00F33547"/>
    <w:rsid w:val="00F33FAB"/>
    <w:rsid w:val="00F344C7"/>
    <w:rsid w:val="00F35389"/>
    <w:rsid w:val="00F3557B"/>
    <w:rsid w:val="00F35C33"/>
    <w:rsid w:val="00F35D33"/>
    <w:rsid w:val="00F370DA"/>
    <w:rsid w:val="00F37C3E"/>
    <w:rsid w:val="00F400D1"/>
    <w:rsid w:val="00F404FD"/>
    <w:rsid w:val="00F406AF"/>
    <w:rsid w:val="00F40C8F"/>
    <w:rsid w:val="00F41076"/>
    <w:rsid w:val="00F41603"/>
    <w:rsid w:val="00F41BBE"/>
    <w:rsid w:val="00F42303"/>
    <w:rsid w:val="00F4259A"/>
    <w:rsid w:val="00F43101"/>
    <w:rsid w:val="00F44730"/>
    <w:rsid w:val="00F45617"/>
    <w:rsid w:val="00F4572A"/>
    <w:rsid w:val="00F45764"/>
    <w:rsid w:val="00F45D27"/>
    <w:rsid w:val="00F462EE"/>
    <w:rsid w:val="00F46934"/>
    <w:rsid w:val="00F46B07"/>
    <w:rsid w:val="00F46C34"/>
    <w:rsid w:val="00F46CEC"/>
    <w:rsid w:val="00F50985"/>
    <w:rsid w:val="00F50DD6"/>
    <w:rsid w:val="00F523DE"/>
    <w:rsid w:val="00F52586"/>
    <w:rsid w:val="00F52F2A"/>
    <w:rsid w:val="00F5352D"/>
    <w:rsid w:val="00F53A70"/>
    <w:rsid w:val="00F54012"/>
    <w:rsid w:val="00F5428B"/>
    <w:rsid w:val="00F54B74"/>
    <w:rsid w:val="00F551C0"/>
    <w:rsid w:val="00F55298"/>
    <w:rsid w:val="00F5574E"/>
    <w:rsid w:val="00F558F8"/>
    <w:rsid w:val="00F567C9"/>
    <w:rsid w:val="00F5725C"/>
    <w:rsid w:val="00F57CBA"/>
    <w:rsid w:val="00F57FC2"/>
    <w:rsid w:val="00F60B3D"/>
    <w:rsid w:val="00F60B53"/>
    <w:rsid w:val="00F60C70"/>
    <w:rsid w:val="00F61102"/>
    <w:rsid w:val="00F61307"/>
    <w:rsid w:val="00F61AAC"/>
    <w:rsid w:val="00F61C07"/>
    <w:rsid w:val="00F63887"/>
    <w:rsid w:val="00F63E2F"/>
    <w:rsid w:val="00F65502"/>
    <w:rsid w:val="00F65829"/>
    <w:rsid w:val="00F658A1"/>
    <w:rsid w:val="00F65DA7"/>
    <w:rsid w:val="00F65F07"/>
    <w:rsid w:val="00F65F5C"/>
    <w:rsid w:val="00F6606D"/>
    <w:rsid w:val="00F66565"/>
    <w:rsid w:val="00F6676B"/>
    <w:rsid w:val="00F67FAC"/>
    <w:rsid w:val="00F710DD"/>
    <w:rsid w:val="00F71192"/>
    <w:rsid w:val="00F7170E"/>
    <w:rsid w:val="00F722FD"/>
    <w:rsid w:val="00F72500"/>
    <w:rsid w:val="00F73219"/>
    <w:rsid w:val="00F73AC8"/>
    <w:rsid w:val="00F740B9"/>
    <w:rsid w:val="00F74251"/>
    <w:rsid w:val="00F748A8"/>
    <w:rsid w:val="00F74975"/>
    <w:rsid w:val="00F75534"/>
    <w:rsid w:val="00F755B6"/>
    <w:rsid w:val="00F770C3"/>
    <w:rsid w:val="00F807AF"/>
    <w:rsid w:val="00F81622"/>
    <w:rsid w:val="00F81945"/>
    <w:rsid w:val="00F820B2"/>
    <w:rsid w:val="00F82320"/>
    <w:rsid w:val="00F82A76"/>
    <w:rsid w:val="00F84032"/>
    <w:rsid w:val="00F84812"/>
    <w:rsid w:val="00F84978"/>
    <w:rsid w:val="00F84EE6"/>
    <w:rsid w:val="00F8600E"/>
    <w:rsid w:val="00F87191"/>
    <w:rsid w:val="00F873C3"/>
    <w:rsid w:val="00F90025"/>
    <w:rsid w:val="00F91238"/>
    <w:rsid w:val="00F91472"/>
    <w:rsid w:val="00F914D3"/>
    <w:rsid w:val="00F92B6C"/>
    <w:rsid w:val="00F93033"/>
    <w:rsid w:val="00F93E6E"/>
    <w:rsid w:val="00F93F60"/>
    <w:rsid w:val="00F948D2"/>
    <w:rsid w:val="00F94FAB"/>
    <w:rsid w:val="00F95603"/>
    <w:rsid w:val="00F95A47"/>
    <w:rsid w:val="00F968FD"/>
    <w:rsid w:val="00F97C27"/>
    <w:rsid w:val="00F97E75"/>
    <w:rsid w:val="00F97FF8"/>
    <w:rsid w:val="00FA01D3"/>
    <w:rsid w:val="00FA0C9F"/>
    <w:rsid w:val="00FA1079"/>
    <w:rsid w:val="00FA108F"/>
    <w:rsid w:val="00FA1B98"/>
    <w:rsid w:val="00FA1FD5"/>
    <w:rsid w:val="00FA2102"/>
    <w:rsid w:val="00FA2669"/>
    <w:rsid w:val="00FA271F"/>
    <w:rsid w:val="00FA2F49"/>
    <w:rsid w:val="00FA3DFB"/>
    <w:rsid w:val="00FA45B8"/>
    <w:rsid w:val="00FA4894"/>
    <w:rsid w:val="00FA4FB4"/>
    <w:rsid w:val="00FA51D2"/>
    <w:rsid w:val="00FA5E5D"/>
    <w:rsid w:val="00FA612D"/>
    <w:rsid w:val="00FA6A03"/>
    <w:rsid w:val="00FA6D53"/>
    <w:rsid w:val="00FA78CC"/>
    <w:rsid w:val="00FA7FAA"/>
    <w:rsid w:val="00FB0086"/>
    <w:rsid w:val="00FB026A"/>
    <w:rsid w:val="00FB02B7"/>
    <w:rsid w:val="00FB0C76"/>
    <w:rsid w:val="00FB12F1"/>
    <w:rsid w:val="00FB1CE1"/>
    <w:rsid w:val="00FB2353"/>
    <w:rsid w:val="00FB2EFF"/>
    <w:rsid w:val="00FB3197"/>
    <w:rsid w:val="00FB46EF"/>
    <w:rsid w:val="00FB4747"/>
    <w:rsid w:val="00FB4C3F"/>
    <w:rsid w:val="00FB4E7F"/>
    <w:rsid w:val="00FB52E1"/>
    <w:rsid w:val="00FB5701"/>
    <w:rsid w:val="00FB5799"/>
    <w:rsid w:val="00FB61E6"/>
    <w:rsid w:val="00FB62B7"/>
    <w:rsid w:val="00FB6D65"/>
    <w:rsid w:val="00FC035C"/>
    <w:rsid w:val="00FC10D8"/>
    <w:rsid w:val="00FC1A34"/>
    <w:rsid w:val="00FC1C1C"/>
    <w:rsid w:val="00FC1F09"/>
    <w:rsid w:val="00FC25C9"/>
    <w:rsid w:val="00FC27F3"/>
    <w:rsid w:val="00FC2EE3"/>
    <w:rsid w:val="00FC3730"/>
    <w:rsid w:val="00FC4976"/>
    <w:rsid w:val="00FC49BD"/>
    <w:rsid w:val="00FC4C26"/>
    <w:rsid w:val="00FC5CE5"/>
    <w:rsid w:val="00FD04DA"/>
    <w:rsid w:val="00FD0F77"/>
    <w:rsid w:val="00FD1898"/>
    <w:rsid w:val="00FD1AC6"/>
    <w:rsid w:val="00FD235C"/>
    <w:rsid w:val="00FD26E6"/>
    <w:rsid w:val="00FD2843"/>
    <w:rsid w:val="00FD2CBA"/>
    <w:rsid w:val="00FD309A"/>
    <w:rsid w:val="00FD3B48"/>
    <w:rsid w:val="00FD4730"/>
    <w:rsid w:val="00FD4E9B"/>
    <w:rsid w:val="00FD55CF"/>
    <w:rsid w:val="00FD5905"/>
    <w:rsid w:val="00FD5BFB"/>
    <w:rsid w:val="00FD6394"/>
    <w:rsid w:val="00FD6541"/>
    <w:rsid w:val="00FD6E61"/>
    <w:rsid w:val="00FD714E"/>
    <w:rsid w:val="00FD75A3"/>
    <w:rsid w:val="00FD7812"/>
    <w:rsid w:val="00FE0F95"/>
    <w:rsid w:val="00FE2090"/>
    <w:rsid w:val="00FE27FB"/>
    <w:rsid w:val="00FE338E"/>
    <w:rsid w:val="00FE3941"/>
    <w:rsid w:val="00FE3C9A"/>
    <w:rsid w:val="00FE4ED5"/>
    <w:rsid w:val="00FE5151"/>
    <w:rsid w:val="00FE54CE"/>
    <w:rsid w:val="00FE5E44"/>
    <w:rsid w:val="00FE5E4C"/>
    <w:rsid w:val="00FE65D0"/>
    <w:rsid w:val="00FE6692"/>
    <w:rsid w:val="00FE697B"/>
    <w:rsid w:val="00FE6AB5"/>
    <w:rsid w:val="00FE6CB6"/>
    <w:rsid w:val="00FE7AEB"/>
    <w:rsid w:val="00FF00E1"/>
    <w:rsid w:val="00FF14C3"/>
    <w:rsid w:val="00FF1A57"/>
    <w:rsid w:val="00FF1C54"/>
    <w:rsid w:val="00FF2858"/>
    <w:rsid w:val="00FF2CC6"/>
    <w:rsid w:val="00FF30BD"/>
    <w:rsid w:val="00FF3FB2"/>
    <w:rsid w:val="00FF4A8E"/>
    <w:rsid w:val="00FF51ED"/>
    <w:rsid w:val="00FF55BD"/>
    <w:rsid w:val="00FF603A"/>
    <w:rsid w:val="00FF6B46"/>
    <w:rsid w:val="00FF74DE"/>
    <w:rsid w:val="00FF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D7889"/>
  <w15:docId w15:val="{74951627-3C47-4B19-8540-08031341F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F62C1"/>
    <w:pPr>
      <w:spacing w:after="200" w:line="276" w:lineRule="auto"/>
      <w:ind w:firstLine="0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A331BD"/>
    <w:pPr>
      <w:keepNext/>
      <w:numPr>
        <w:numId w:val="4"/>
      </w:numPr>
      <w:spacing w:before="240" w:after="120" w:line="240" w:lineRule="auto"/>
      <w:jc w:val="center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A331BD"/>
    <w:pPr>
      <w:keepNext/>
      <w:numPr>
        <w:ilvl w:val="1"/>
        <w:numId w:val="4"/>
      </w:numPr>
      <w:spacing w:before="240" w:after="0" w:line="360" w:lineRule="auto"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A331BD"/>
    <w:pPr>
      <w:keepNext/>
      <w:numPr>
        <w:ilvl w:val="2"/>
        <w:numId w:val="4"/>
      </w:numPr>
      <w:spacing w:before="240" w:after="0" w:line="36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Без интервала1"/>
    <w:link w:val="NoSpacingChar2"/>
    <w:qFormat/>
    <w:rsid w:val="007F62C1"/>
    <w:pPr>
      <w:ind w:firstLine="0"/>
    </w:pPr>
    <w:rPr>
      <w:rFonts w:ascii="Calibri" w:eastAsia="Calibri" w:hAnsi="Calibri" w:cs="Calibri"/>
      <w:lang w:eastAsia="ru-RU"/>
    </w:rPr>
  </w:style>
  <w:style w:type="paragraph" w:styleId="a4">
    <w:name w:val="List Paragraph"/>
    <w:basedOn w:val="a0"/>
    <w:uiPriority w:val="34"/>
    <w:qFormat/>
    <w:rsid w:val="007F62C1"/>
    <w:pPr>
      <w:ind w:left="720"/>
      <w:contextualSpacing/>
    </w:pPr>
  </w:style>
  <w:style w:type="paragraph" w:styleId="a5">
    <w:name w:val="No Spacing"/>
    <w:aliases w:val="2,Осн_текст,С интервалом и отступом"/>
    <w:link w:val="a6"/>
    <w:qFormat/>
    <w:rsid w:val="004B7FAB"/>
    <w:pPr>
      <w:ind w:firstLine="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aliases w:val="2 Знак,Осн_текст Знак,С интервалом и отступом Знак"/>
    <w:link w:val="a5"/>
    <w:qFormat/>
    <w:locked/>
    <w:rsid w:val="004B7FAB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0"/>
    <w:link w:val="a8"/>
    <w:uiPriority w:val="99"/>
    <w:unhideWhenUsed/>
    <w:rsid w:val="003D1E95"/>
    <w:pPr>
      <w:spacing w:before="120" w:after="0" w:line="360" w:lineRule="auto"/>
      <w:ind w:firstLine="851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1"/>
    <w:link w:val="a7"/>
    <w:uiPriority w:val="99"/>
    <w:rsid w:val="003D1E9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0"/>
    <w:link w:val="aa"/>
    <w:uiPriority w:val="99"/>
    <w:unhideWhenUsed/>
    <w:rsid w:val="007134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713454"/>
    <w:rPr>
      <w:rFonts w:ascii="Calibri" w:eastAsia="Calibri" w:hAnsi="Calibri" w:cs="Times New Roman"/>
    </w:rPr>
  </w:style>
  <w:style w:type="paragraph" w:styleId="ab">
    <w:name w:val="footer"/>
    <w:basedOn w:val="a0"/>
    <w:link w:val="ac"/>
    <w:uiPriority w:val="99"/>
    <w:unhideWhenUsed/>
    <w:rsid w:val="007134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713454"/>
    <w:rPr>
      <w:rFonts w:ascii="Calibri" w:eastAsia="Calibri" w:hAnsi="Calibri" w:cs="Times New Roman"/>
    </w:rPr>
  </w:style>
  <w:style w:type="paragraph" w:styleId="21">
    <w:name w:val="Body Text Indent 2"/>
    <w:basedOn w:val="a0"/>
    <w:link w:val="22"/>
    <w:uiPriority w:val="99"/>
    <w:unhideWhenUsed/>
    <w:rsid w:val="00F60C7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F60C70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5293A"/>
    <w:pPr>
      <w:widowControl w:val="0"/>
      <w:autoSpaceDE w:val="0"/>
      <w:autoSpaceDN w:val="0"/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45293A"/>
    <w:pPr>
      <w:widowControl w:val="0"/>
      <w:autoSpaceDE w:val="0"/>
      <w:autoSpaceDN w:val="0"/>
      <w:ind w:firstLine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d">
    <w:name w:val="Subtle Emphasis"/>
    <w:uiPriority w:val="19"/>
    <w:qFormat/>
    <w:rsid w:val="00FA51D2"/>
    <w:rPr>
      <w:rFonts w:ascii="Times New Roman" w:hAnsi="Times New Roman" w:cs="Times New Roman" w:hint="default"/>
      <w:i/>
      <w:iCs/>
      <w:color w:val="808080"/>
    </w:rPr>
  </w:style>
  <w:style w:type="character" w:customStyle="1" w:styleId="ConsPlusNormal0">
    <w:name w:val="ConsPlusNormal Знак"/>
    <w:link w:val="ConsPlusNormal"/>
    <w:rsid w:val="00FA51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Без интервала2"/>
    <w:rsid w:val="00523AAE"/>
    <w:pPr>
      <w:ind w:firstLine="0"/>
    </w:pPr>
    <w:rPr>
      <w:rFonts w:ascii="Calibri" w:eastAsia="Calibri" w:hAnsi="Calibri" w:cs="Calibri"/>
      <w:lang w:eastAsia="ru-RU"/>
    </w:rPr>
  </w:style>
  <w:style w:type="character" w:styleId="ae">
    <w:name w:val="Strong"/>
    <w:uiPriority w:val="22"/>
    <w:qFormat/>
    <w:rsid w:val="00192C04"/>
    <w:rPr>
      <w:b/>
      <w:bCs/>
    </w:rPr>
  </w:style>
  <w:style w:type="table" w:styleId="af">
    <w:name w:val="Table Grid"/>
    <w:basedOn w:val="a2"/>
    <w:uiPriority w:val="99"/>
    <w:rsid w:val="00F57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uiPriority w:val="99"/>
    <w:semiHidden/>
    <w:unhideWhenUsed/>
    <w:rsid w:val="00424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4247EA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A331B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A331BD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A331BD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styleId="24">
    <w:name w:val="Body Text 2"/>
    <w:basedOn w:val="a0"/>
    <w:link w:val="25"/>
    <w:rsid w:val="00A331B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rsid w:val="00A33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0"/>
    <w:link w:val="af3"/>
    <w:uiPriority w:val="99"/>
    <w:unhideWhenUsed/>
    <w:rsid w:val="00A331B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1"/>
    <w:link w:val="af2"/>
    <w:uiPriority w:val="99"/>
    <w:rsid w:val="00A33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semiHidden/>
    <w:unhideWhenUsed/>
    <w:rsid w:val="00A331BD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A331B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-11">
    <w:name w:val="содержание2-11"/>
    <w:basedOn w:val="a0"/>
    <w:uiPriority w:val="99"/>
    <w:rsid w:val="00A331BD"/>
    <w:pPr>
      <w:spacing w:after="60" w:line="24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styleId="af4">
    <w:name w:val="Block Text"/>
    <w:basedOn w:val="a0"/>
    <w:semiHidden/>
    <w:rsid w:val="00A331BD"/>
    <w:pPr>
      <w:spacing w:after="0" w:line="360" w:lineRule="auto"/>
      <w:ind w:left="113" w:right="113" w:firstLine="60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5">
    <w:name w:val="Абзац текста"/>
    <w:basedOn w:val="a0"/>
    <w:rsid w:val="00A331BD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">
    <w:name w:val="Абзац маркированного списка"/>
    <w:basedOn w:val="af5"/>
    <w:rsid w:val="00A331BD"/>
    <w:pPr>
      <w:numPr>
        <w:numId w:val="3"/>
      </w:numPr>
      <w:spacing w:before="60"/>
      <w:ind w:left="714" w:hanging="357"/>
    </w:pPr>
  </w:style>
  <w:style w:type="paragraph" w:customStyle="1" w:styleId="af6">
    <w:name w:val="Абзац таблицы"/>
    <w:basedOn w:val="a0"/>
    <w:rsid w:val="00A331BD"/>
    <w:pPr>
      <w:keepNext/>
      <w:keepLines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7">
    <w:name w:val="Заголовок таблицы"/>
    <w:basedOn w:val="af6"/>
    <w:rsid w:val="00A331BD"/>
    <w:pPr>
      <w:suppressAutoHyphens/>
      <w:jc w:val="center"/>
    </w:pPr>
    <w:rPr>
      <w:b/>
    </w:rPr>
  </w:style>
  <w:style w:type="paragraph" w:customStyle="1" w:styleId="ConsPlusNonformat">
    <w:name w:val="ConsPlusNonformat"/>
    <w:uiPriority w:val="99"/>
    <w:rsid w:val="00A331BD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A331BD"/>
  </w:style>
  <w:style w:type="paragraph" w:styleId="af8">
    <w:name w:val="Title"/>
    <w:aliases w:val="Знак"/>
    <w:basedOn w:val="a0"/>
    <w:link w:val="af9"/>
    <w:uiPriority w:val="99"/>
    <w:qFormat/>
    <w:rsid w:val="00A331BD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9">
    <w:name w:val="Заголовок Знак"/>
    <w:aliases w:val="Знак Знак"/>
    <w:basedOn w:val="a1"/>
    <w:link w:val="af8"/>
    <w:uiPriority w:val="99"/>
    <w:rsid w:val="00A331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headertext">
    <w:name w:val="headertext"/>
    <w:basedOn w:val="a0"/>
    <w:rsid w:val="00A331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Normal (Web)"/>
    <w:basedOn w:val="a0"/>
    <w:uiPriority w:val="99"/>
    <w:unhideWhenUsed/>
    <w:rsid w:val="00DB7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2">
    <w:name w:val="No Spacing Char2"/>
    <w:link w:val="11"/>
    <w:locked/>
    <w:rsid w:val="00CD72C1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4EA1A8-7F7B-4ABD-898C-6CEFD4D44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14</Pages>
  <Words>5307</Words>
  <Characters>30254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35491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67</dc:creator>
  <cp:lastModifiedBy>Милицин Борис Владимирович</cp:lastModifiedBy>
  <cp:revision>73</cp:revision>
  <cp:lastPrinted>2025-03-21T09:55:00Z</cp:lastPrinted>
  <dcterms:created xsi:type="dcterms:W3CDTF">2025-03-11T08:41:00Z</dcterms:created>
  <dcterms:modified xsi:type="dcterms:W3CDTF">2025-03-21T09:56:00Z</dcterms:modified>
</cp:coreProperties>
</file>